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885390" w:rsidRDefault="00FB1EA9" w:rsidP="00194BFD">
            <w:pPr>
              <w:rPr>
                <w:rFonts w:asciiTheme="majorBidi" w:hAnsiTheme="majorBidi" w:cstheme="majorBidi"/>
                <w:sz w:val="24"/>
                <w:szCs w:val="24"/>
                <w:rtl/>
                <w:lang w:val="fr-FR"/>
              </w:rPr>
            </w:pPr>
            <w:r w:rsidRPr="00885390">
              <w:rPr>
                <w:rFonts w:asciiTheme="majorBidi" w:hAnsiTheme="majorBidi" w:cstheme="majorBidi"/>
                <w:sz w:val="24"/>
                <w:szCs w:val="24"/>
                <w:u w:val="single"/>
                <w:lang w:val="fr-FR"/>
              </w:rPr>
              <w:t>Name of Tender :</w:t>
            </w:r>
            <w:r w:rsidRPr="00885390">
              <w:rPr>
                <w:rFonts w:asciiTheme="majorBidi" w:hAnsiTheme="majorBidi" w:cstheme="majorBidi"/>
                <w:sz w:val="24"/>
                <w:szCs w:val="24"/>
                <w:lang w:val="fr-FR"/>
              </w:rPr>
              <w:t xml:space="preserve"> </w:t>
            </w:r>
          </w:p>
          <w:p w14:paraId="72000538" w14:textId="77777777" w:rsidR="006A1432" w:rsidRPr="00885390" w:rsidRDefault="00205A48" w:rsidP="00CB454C">
            <w:pPr>
              <w:rPr>
                <w:rFonts w:ascii="Calibri" w:hAnsi="Calibri" w:cs="Calibri"/>
                <w:b/>
                <w:bCs/>
                <w:i/>
                <w:iCs/>
                <w:color w:val="000000"/>
                <w:sz w:val="24"/>
                <w:szCs w:val="24"/>
                <w:rtl/>
                <w:lang w:bidi="ar-SA"/>
              </w:rPr>
            </w:pPr>
            <w:r w:rsidRPr="00885390">
              <w:rPr>
                <w:sz w:val="24"/>
                <w:szCs w:val="24"/>
              </w:rPr>
              <w:t>Scope of Work for</w:t>
            </w:r>
            <w:r w:rsidR="003F1091" w:rsidRPr="00885390">
              <w:rPr>
                <w:rStyle w:val="BalloonTextChar"/>
                <w:color w:val="000000"/>
                <w:sz w:val="24"/>
                <w:szCs w:val="24"/>
              </w:rPr>
              <w:t xml:space="preserve"> </w:t>
            </w:r>
            <w:r w:rsidR="003F1091" w:rsidRPr="00885390">
              <w:rPr>
                <w:rStyle w:val="xdexpressionbox1"/>
                <w:color w:val="000000"/>
                <w:sz w:val="24"/>
                <w:szCs w:val="24"/>
              </w:rPr>
              <w:t xml:space="preserve">Construct </w:t>
            </w:r>
            <w:r w:rsidR="008A4D61" w:rsidRPr="00885390">
              <w:rPr>
                <w:rFonts w:ascii="Calibri" w:hAnsi="Calibri" w:cs="Calibri"/>
                <w:b/>
                <w:bCs/>
                <w:i/>
                <w:iCs/>
                <w:color w:val="000000"/>
                <w:sz w:val="24"/>
                <w:szCs w:val="24"/>
                <w:lang w:bidi="ar-SA"/>
              </w:rPr>
              <w:t xml:space="preserve">Construction of Check Dam in DOORI- </w:t>
            </w:r>
            <w:proofErr w:type="spellStart"/>
            <w:r w:rsidR="008A4D61" w:rsidRPr="00885390">
              <w:rPr>
                <w:rFonts w:ascii="Calibri" w:hAnsi="Calibri" w:cs="Calibri"/>
                <w:b/>
                <w:bCs/>
                <w:i/>
                <w:iCs/>
                <w:color w:val="000000"/>
                <w:sz w:val="24"/>
                <w:szCs w:val="24"/>
                <w:lang w:bidi="ar-SA"/>
              </w:rPr>
              <w:t>Niskam</w:t>
            </w:r>
            <w:proofErr w:type="spellEnd"/>
            <w:r w:rsidR="008A4D61" w:rsidRPr="00885390">
              <w:rPr>
                <w:rFonts w:ascii="Calibri" w:hAnsi="Calibri" w:cs="Calibri"/>
                <w:b/>
                <w:bCs/>
                <w:i/>
                <w:iCs/>
                <w:color w:val="000000"/>
                <w:sz w:val="24"/>
                <w:szCs w:val="24"/>
                <w:lang w:bidi="ar-SA"/>
              </w:rPr>
              <w:t xml:space="preserve"> - </w:t>
            </w:r>
            <w:proofErr w:type="spellStart"/>
            <w:r w:rsidR="008A4D61" w:rsidRPr="00885390">
              <w:rPr>
                <w:rFonts w:ascii="Calibri" w:hAnsi="Calibri" w:cs="Calibri"/>
                <w:b/>
                <w:bCs/>
                <w:i/>
                <w:iCs/>
                <w:color w:val="000000"/>
                <w:sz w:val="24"/>
                <w:szCs w:val="24"/>
                <w:lang w:bidi="ar-SA"/>
              </w:rPr>
              <w:t>Rokero</w:t>
            </w:r>
            <w:proofErr w:type="spellEnd"/>
            <w:r w:rsidR="008A4D61" w:rsidRPr="00885390">
              <w:rPr>
                <w:rFonts w:ascii="Calibri" w:hAnsi="Calibri" w:cs="Calibri"/>
                <w:b/>
                <w:bCs/>
                <w:i/>
                <w:iCs/>
                <w:color w:val="000000"/>
                <w:sz w:val="24"/>
                <w:szCs w:val="24"/>
                <w:lang w:bidi="ar-SA"/>
              </w:rPr>
              <w:t xml:space="preserve"> locality</w:t>
            </w:r>
          </w:p>
          <w:p w14:paraId="45D073CD" w14:textId="6042F391" w:rsidR="00CB454C" w:rsidRPr="00885390" w:rsidRDefault="006A1432" w:rsidP="00CB454C">
            <w:pPr>
              <w:rPr>
                <w:color w:val="000000"/>
                <w:sz w:val="24"/>
                <w:szCs w:val="24"/>
              </w:rPr>
            </w:pPr>
            <w:r w:rsidRPr="00885390">
              <w:rPr>
                <w:rFonts w:ascii="Calibri" w:hAnsi="Calibri" w:cs="Calibri" w:hint="cs"/>
                <w:b/>
                <w:bCs/>
                <w:i/>
                <w:iCs/>
                <w:color w:val="000000"/>
                <w:sz w:val="24"/>
                <w:szCs w:val="24"/>
                <w:rtl/>
                <w:lang w:bidi="ar-SA"/>
              </w:rPr>
              <w:t xml:space="preserve">-2 </w:t>
            </w:r>
            <w:r w:rsidR="008A4D61" w:rsidRPr="00885390">
              <w:rPr>
                <w:rFonts w:ascii="Calibri" w:hAnsi="Calibri" w:cs="Calibri"/>
                <w:b/>
                <w:bCs/>
                <w:i/>
                <w:iCs/>
                <w:color w:val="000000"/>
                <w:sz w:val="24"/>
                <w:szCs w:val="24"/>
                <w:lang w:bidi="ar-SA"/>
              </w:rPr>
              <w:t xml:space="preserve"> Construction of Check Dam in GAMBO - FUNGA - </w:t>
            </w:r>
            <w:proofErr w:type="spellStart"/>
            <w:r w:rsidR="008A4D61" w:rsidRPr="00885390">
              <w:rPr>
                <w:rFonts w:ascii="Calibri" w:hAnsi="Calibri" w:cs="Calibri"/>
                <w:b/>
                <w:bCs/>
                <w:i/>
                <w:iCs/>
                <w:color w:val="000000"/>
                <w:sz w:val="24"/>
                <w:szCs w:val="24"/>
                <w:lang w:bidi="ar-SA"/>
              </w:rPr>
              <w:t>Rokero</w:t>
            </w:r>
            <w:proofErr w:type="spellEnd"/>
            <w:r w:rsidR="008A4D61" w:rsidRPr="00885390">
              <w:rPr>
                <w:rFonts w:ascii="Calibri" w:hAnsi="Calibri" w:cs="Calibri"/>
                <w:b/>
                <w:bCs/>
                <w:i/>
                <w:iCs/>
                <w:color w:val="000000"/>
                <w:sz w:val="24"/>
                <w:szCs w:val="24"/>
                <w:lang w:bidi="ar-SA"/>
              </w:rPr>
              <w:t xml:space="preserve"> locality</w:t>
            </w:r>
            <w:r w:rsidR="008A4D61" w:rsidRPr="00885390">
              <w:rPr>
                <w:rFonts w:ascii="Calibri" w:hAnsi="Calibri" w:cs="Calibri"/>
                <w:b/>
                <w:bCs/>
                <w:i/>
                <w:iCs/>
                <w:color w:val="000000"/>
                <w:sz w:val="24"/>
                <w:szCs w:val="24"/>
                <w:lang w:bidi="ar-SA"/>
              </w:rPr>
              <w:br/>
            </w:r>
            <w:r w:rsidRPr="00885390">
              <w:rPr>
                <w:rFonts w:ascii="Calibri" w:hAnsi="Calibri" w:cs="Calibri" w:hint="cs"/>
                <w:b/>
                <w:bCs/>
                <w:i/>
                <w:iCs/>
                <w:color w:val="000000"/>
                <w:sz w:val="24"/>
                <w:szCs w:val="24"/>
                <w:rtl/>
                <w:lang w:bidi="ar-SA"/>
              </w:rPr>
              <w:t xml:space="preserve">-3 </w:t>
            </w:r>
            <w:r w:rsidR="008A4D61" w:rsidRPr="00885390">
              <w:rPr>
                <w:rFonts w:ascii="Calibri" w:hAnsi="Calibri" w:cs="Calibri"/>
                <w:b/>
                <w:bCs/>
                <w:i/>
                <w:iCs/>
                <w:color w:val="000000"/>
                <w:sz w:val="24"/>
                <w:szCs w:val="24"/>
                <w:lang w:bidi="ar-SA"/>
              </w:rPr>
              <w:t xml:space="preserve">Construction of Check Dam in KOVANDA-BORGO - </w:t>
            </w:r>
            <w:proofErr w:type="spellStart"/>
            <w:r w:rsidR="008A4D61" w:rsidRPr="00885390">
              <w:rPr>
                <w:rFonts w:ascii="Calibri" w:hAnsi="Calibri" w:cs="Calibri"/>
                <w:b/>
                <w:bCs/>
                <w:i/>
                <w:iCs/>
                <w:color w:val="000000"/>
                <w:sz w:val="24"/>
                <w:szCs w:val="24"/>
                <w:lang w:bidi="ar-SA"/>
              </w:rPr>
              <w:t>Rokero</w:t>
            </w:r>
            <w:proofErr w:type="spellEnd"/>
            <w:r w:rsidR="008A4D61" w:rsidRPr="00885390">
              <w:rPr>
                <w:rFonts w:ascii="Calibri" w:hAnsi="Calibri" w:cs="Calibri"/>
                <w:b/>
                <w:bCs/>
                <w:i/>
                <w:iCs/>
                <w:color w:val="000000"/>
                <w:sz w:val="24"/>
                <w:szCs w:val="24"/>
                <w:lang w:bidi="ar-SA"/>
              </w:rPr>
              <w:t xml:space="preserve"> locality</w:t>
            </w:r>
            <w:r w:rsidR="008A4D61" w:rsidRPr="00885390">
              <w:rPr>
                <w:rFonts w:ascii="Calibri" w:hAnsi="Calibri" w:cs="Calibri"/>
                <w:b/>
                <w:bCs/>
                <w:i/>
                <w:iCs/>
                <w:color w:val="000000"/>
                <w:sz w:val="24"/>
                <w:szCs w:val="24"/>
                <w:lang w:bidi="ar-SA"/>
              </w:rPr>
              <w:br/>
            </w:r>
            <w:r w:rsidR="00162470" w:rsidRPr="00885390">
              <w:rPr>
                <w:rFonts w:ascii="Calibri" w:hAnsi="Calibri" w:cs="Calibri"/>
                <w:b/>
                <w:bCs/>
                <w:i/>
                <w:iCs/>
                <w:color w:val="000000"/>
                <w:sz w:val="24"/>
                <w:szCs w:val="24"/>
                <w:lang w:bidi="ar-SA"/>
              </w:rPr>
              <w:br/>
            </w:r>
          </w:p>
          <w:p w14:paraId="39F539BD" w14:textId="06E020CB" w:rsidR="00120C3A" w:rsidRPr="00885390" w:rsidRDefault="00295E0D" w:rsidP="00BC54B2">
            <w:pPr>
              <w:pStyle w:val="Body"/>
              <w:rPr>
                <w:rFonts w:asciiTheme="majorBidi" w:hAnsiTheme="majorBidi" w:cstheme="majorBidi"/>
                <w:color w:val="auto"/>
                <w:sz w:val="24"/>
                <w:szCs w:val="24"/>
              </w:rPr>
            </w:pPr>
            <w:r w:rsidRPr="00885390">
              <w:rPr>
                <w:rFonts w:asciiTheme="majorBidi" w:hAnsiTheme="majorBidi" w:cstheme="majorBidi"/>
                <w:color w:val="auto"/>
                <w:sz w:val="24"/>
                <w:szCs w:val="24"/>
              </w:rPr>
              <w:t>Tender Number</w:t>
            </w:r>
            <w:r w:rsidR="006E7BF8" w:rsidRPr="00885390">
              <w:rPr>
                <w:rFonts w:asciiTheme="majorBidi" w:hAnsiTheme="majorBidi" w:cstheme="majorBidi"/>
                <w:color w:val="auto"/>
                <w:sz w:val="24"/>
                <w:szCs w:val="24"/>
              </w:rPr>
              <w:t>:</w:t>
            </w:r>
            <w:r w:rsidR="00ED14FB" w:rsidRPr="00885390">
              <w:rPr>
                <w:rFonts w:asciiTheme="majorBidi" w:hAnsiTheme="majorBidi" w:cstheme="majorBidi"/>
                <w:color w:val="auto"/>
                <w:sz w:val="24"/>
                <w:szCs w:val="24"/>
              </w:rPr>
              <w:t xml:space="preserve"> </w:t>
            </w:r>
            <w:r w:rsidR="00CF7E84" w:rsidRPr="00885390">
              <w:rPr>
                <w:rFonts w:asciiTheme="majorBidi" w:hAnsiTheme="majorBidi" w:cstheme="majorBidi"/>
                <w:color w:val="auto"/>
                <w:sz w:val="24"/>
                <w:szCs w:val="24"/>
                <w:lang w:val="en-GB"/>
              </w:rPr>
              <w:t>CRS-RFP</w:t>
            </w:r>
            <w:r w:rsidR="00CB5D52" w:rsidRPr="00885390">
              <w:rPr>
                <w:rFonts w:asciiTheme="majorBidi" w:hAnsiTheme="majorBidi" w:cstheme="majorBidi"/>
                <w:color w:val="auto"/>
                <w:sz w:val="24"/>
                <w:szCs w:val="24"/>
                <w:lang w:val="en-GB"/>
              </w:rPr>
              <w:t>-</w:t>
            </w:r>
            <w:r w:rsidR="00693D39" w:rsidRPr="00885390">
              <w:rPr>
                <w:rFonts w:asciiTheme="majorBidi" w:hAnsiTheme="majorBidi" w:cstheme="majorBidi"/>
                <w:color w:val="auto"/>
                <w:sz w:val="24"/>
                <w:szCs w:val="24"/>
                <w:lang w:val="en-GB"/>
              </w:rPr>
              <w:t>9</w:t>
            </w:r>
            <w:r w:rsidR="00641FD1" w:rsidRPr="00885390">
              <w:rPr>
                <w:rFonts w:asciiTheme="majorBidi" w:hAnsiTheme="majorBidi" w:cstheme="majorBidi"/>
                <w:color w:val="auto"/>
                <w:sz w:val="24"/>
                <w:szCs w:val="24"/>
                <w:lang w:val="en-GB"/>
              </w:rPr>
              <w:t>7</w:t>
            </w:r>
            <w:r w:rsidR="006E7BF8" w:rsidRPr="00885390">
              <w:rPr>
                <w:rFonts w:asciiTheme="majorBidi" w:hAnsiTheme="majorBidi" w:cstheme="majorBidi"/>
                <w:color w:val="auto"/>
                <w:sz w:val="24"/>
                <w:szCs w:val="24"/>
              </w:rPr>
              <w:t>/202</w:t>
            </w:r>
            <w:r w:rsidR="00561500" w:rsidRPr="00885390">
              <w:rPr>
                <w:rFonts w:asciiTheme="majorBidi" w:hAnsiTheme="majorBidi" w:cstheme="majorBidi"/>
                <w:color w:val="auto"/>
                <w:sz w:val="24"/>
                <w:szCs w:val="24"/>
              </w:rPr>
              <w:t>2</w:t>
            </w:r>
          </w:p>
          <w:p w14:paraId="4112F249" w14:textId="1E2E7D18" w:rsidR="00FB1EA9" w:rsidRPr="00885390" w:rsidRDefault="002D7B3E" w:rsidP="00340BC8">
            <w:pPr>
              <w:tabs>
                <w:tab w:val="left" w:pos="4310"/>
              </w:tabs>
              <w:rPr>
                <w:rFonts w:asciiTheme="majorBidi" w:hAnsiTheme="majorBidi" w:cstheme="majorBidi"/>
                <w:sz w:val="24"/>
                <w:szCs w:val="24"/>
                <w:lang w:val="fr-FR" w:bidi="ar-IQ"/>
              </w:rPr>
            </w:pPr>
            <w:r w:rsidRPr="00885390">
              <w:rPr>
                <w:rFonts w:asciiTheme="majorBidi" w:hAnsiTheme="majorBidi" w:cstheme="majorBidi"/>
                <w:sz w:val="24"/>
                <w:szCs w:val="24"/>
                <w:lang w:val="fr-FR"/>
              </w:rPr>
              <w:t xml:space="preserve"> </w:t>
            </w:r>
            <w:r w:rsidR="00340BC8" w:rsidRPr="00885390">
              <w:rPr>
                <w:rFonts w:asciiTheme="majorBidi" w:hAnsiTheme="majorBidi" w:cstheme="majorBidi"/>
                <w:sz w:val="24"/>
                <w:szCs w:val="24"/>
                <w:lang w:val="fr-FR"/>
              </w:rPr>
              <w:tab/>
            </w:r>
          </w:p>
          <w:p w14:paraId="33C769AD" w14:textId="1ACE6139" w:rsidR="007A6C25" w:rsidRPr="00885390" w:rsidRDefault="00FB1EA9" w:rsidP="008D4C9C">
            <w:pPr>
              <w:rPr>
                <w:rFonts w:asciiTheme="majorBidi" w:hAnsiTheme="majorBidi" w:cstheme="majorBidi"/>
                <w:sz w:val="24"/>
                <w:szCs w:val="24"/>
                <w:lang w:val="fr-FR"/>
              </w:rPr>
            </w:pPr>
            <w:r w:rsidRPr="00885390">
              <w:rPr>
                <w:rFonts w:asciiTheme="majorBidi" w:hAnsiTheme="majorBidi" w:cstheme="majorBidi"/>
                <w:sz w:val="24"/>
                <w:szCs w:val="24"/>
                <w:u w:val="single"/>
                <w:lang w:val="fr-FR"/>
              </w:rPr>
              <w:t>Deadline</w:t>
            </w:r>
            <w:r w:rsidR="006D3CC2" w:rsidRPr="00885390">
              <w:rPr>
                <w:rFonts w:asciiTheme="majorBidi" w:hAnsiTheme="majorBidi" w:cstheme="majorBidi"/>
                <w:sz w:val="24"/>
                <w:szCs w:val="24"/>
                <w:u w:val="single"/>
                <w:lang w:val="fr-FR"/>
              </w:rPr>
              <w:t xml:space="preserve"> </w:t>
            </w:r>
            <w:proofErr w:type="spellStart"/>
            <w:r w:rsidR="007A6C25" w:rsidRPr="00885390">
              <w:rPr>
                <w:rFonts w:asciiTheme="majorBidi" w:hAnsiTheme="majorBidi" w:cstheme="majorBidi"/>
                <w:sz w:val="24"/>
                <w:szCs w:val="24"/>
                <w:u w:val="single"/>
                <w:lang w:val="fr-FR"/>
              </w:rPr>
              <w:t>S</w:t>
            </w:r>
            <w:r w:rsidR="006D3CC2" w:rsidRPr="00885390">
              <w:rPr>
                <w:rFonts w:asciiTheme="majorBidi" w:hAnsiTheme="majorBidi" w:cstheme="majorBidi"/>
                <w:sz w:val="24"/>
                <w:szCs w:val="24"/>
                <w:u w:val="single"/>
                <w:lang w:val="fr-FR"/>
              </w:rPr>
              <w:t>ubmission</w:t>
            </w:r>
            <w:proofErr w:type="spellEnd"/>
            <w:r w:rsidR="006D3CC2" w:rsidRPr="00885390">
              <w:rPr>
                <w:rFonts w:asciiTheme="majorBidi" w:hAnsiTheme="majorBidi" w:cstheme="majorBidi"/>
                <w:sz w:val="24"/>
                <w:szCs w:val="24"/>
                <w:u w:val="single"/>
                <w:lang w:val="fr-FR"/>
              </w:rPr>
              <w:t xml:space="preserve"> </w:t>
            </w:r>
            <w:proofErr w:type="gramStart"/>
            <w:r w:rsidR="004F2F80" w:rsidRPr="00885390">
              <w:rPr>
                <w:rFonts w:asciiTheme="majorBidi" w:hAnsiTheme="majorBidi" w:cstheme="majorBidi"/>
                <w:sz w:val="24"/>
                <w:szCs w:val="24"/>
                <w:u w:val="single"/>
                <w:lang w:val="fr-FR"/>
              </w:rPr>
              <w:t>date:</w:t>
            </w:r>
            <w:proofErr w:type="gramEnd"/>
            <w:r w:rsidRPr="00885390">
              <w:rPr>
                <w:rFonts w:asciiTheme="majorBidi" w:hAnsiTheme="majorBidi" w:cstheme="majorBidi"/>
                <w:sz w:val="24"/>
                <w:szCs w:val="24"/>
                <w:lang w:val="fr-FR"/>
              </w:rPr>
              <w:t xml:space="preserve"> </w:t>
            </w:r>
          </w:p>
          <w:p w14:paraId="52469627" w14:textId="604B9D4D" w:rsidR="00194BFD" w:rsidRPr="00885390" w:rsidRDefault="007F5912" w:rsidP="008D4C9C">
            <w:pPr>
              <w:rPr>
                <w:rFonts w:asciiTheme="majorBidi" w:hAnsiTheme="majorBidi" w:cstheme="majorBidi"/>
                <w:sz w:val="24"/>
                <w:szCs w:val="24"/>
                <w:lang w:val="fr-FR"/>
              </w:rPr>
            </w:pPr>
            <w:r w:rsidRPr="00885390">
              <w:rPr>
                <w:rFonts w:asciiTheme="majorBidi" w:hAnsiTheme="majorBidi" w:cstheme="majorBidi"/>
                <w:sz w:val="24"/>
                <w:szCs w:val="24"/>
                <w:lang w:val="fr-FR" w:bidi="ar-SA"/>
              </w:rPr>
              <w:t>2</w:t>
            </w:r>
            <w:r w:rsidR="00641FD1" w:rsidRPr="00885390">
              <w:rPr>
                <w:rFonts w:asciiTheme="majorBidi" w:hAnsiTheme="majorBidi" w:cstheme="majorBidi"/>
                <w:sz w:val="24"/>
                <w:szCs w:val="24"/>
                <w:lang w:val="fr-FR" w:bidi="ar-SA"/>
              </w:rPr>
              <w:t>8</w:t>
            </w:r>
            <w:r w:rsidR="00561500" w:rsidRPr="00885390">
              <w:rPr>
                <w:rFonts w:asciiTheme="majorBidi" w:hAnsiTheme="majorBidi" w:cstheme="majorBidi"/>
                <w:sz w:val="24"/>
                <w:szCs w:val="24"/>
                <w:lang w:val="fr-FR"/>
              </w:rPr>
              <w:t xml:space="preserve"> </w:t>
            </w:r>
            <w:r w:rsidR="00350CCD" w:rsidRPr="00885390">
              <w:rPr>
                <w:rFonts w:asciiTheme="majorBidi" w:hAnsiTheme="majorBidi" w:cstheme="majorBidi"/>
                <w:sz w:val="24"/>
                <w:szCs w:val="24"/>
                <w:lang w:val="fr-FR"/>
              </w:rPr>
              <w:t>/</w:t>
            </w:r>
            <w:r w:rsidR="00D364CA" w:rsidRPr="00885390">
              <w:rPr>
                <w:rFonts w:asciiTheme="majorBidi" w:hAnsiTheme="majorBidi" w:cstheme="majorBidi"/>
                <w:sz w:val="24"/>
                <w:szCs w:val="24"/>
                <w:lang w:val="fr-FR"/>
              </w:rPr>
              <w:t>April</w:t>
            </w:r>
            <w:r w:rsidR="00561500" w:rsidRPr="00885390">
              <w:rPr>
                <w:rFonts w:asciiTheme="majorBidi" w:hAnsiTheme="majorBidi" w:cstheme="majorBidi"/>
                <w:sz w:val="24"/>
                <w:szCs w:val="24"/>
                <w:lang w:val="fr-FR"/>
              </w:rPr>
              <w:t xml:space="preserve"> </w:t>
            </w:r>
            <w:r w:rsidR="00350CCD" w:rsidRPr="00885390">
              <w:rPr>
                <w:rFonts w:asciiTheme="majorBidi" w:hAnsiTheme="majorBidi" w:cstheme="majorBidi"/>
                <w:sz w:val="24"/>
                <w:szCs w:val="24"/>
                <w:lang w:val="fr-FR"/>
              </w:rPr>
              <w:t>/</w:t>
            </w:r>
            <w:r w:rsidR="00CF7E84" w:rsidRPr="00885390">
              <w:rPr>
                <w:rFonts w:asciiTheme="majorBidi" w:hAnsiTheme="majorBidi" w:cstheme="majorBidi"/>
                <w:sz w:val="24"/>
                <w:szCs w:val="24"/>
                <w:lang w:val="fr-FR"/>
              </w:rPr>
              <w:t>202</w:t>
            </w:r>
            <w:r w:rsidR="00561500" w:rsidRPr="00885390">
              <w:rPr>
                <w:rFonts w:asciiTheme="majorBidi" w:hAnsiTheme="majorBidi" w:cstheme="majorBidi"/>
                <w:sz w:val="24"/>
                <w:szCs w:val="24"/>
                <w:lang w:val="fr-FR"/>
              </w:rPr>
              <w:t>2</w:t>
            </w:r>
            <w:r w:rsidR="00194BFD" w:rsidRPr="00885390">
              <w:rPr>
                <w:rFonts w:asciiTheme="majorBidi" w:hAnsiTheme="majorBidi" w:cstheme="majorBidi"/>
                <w:sz w:val="24"/>
                <w:szCs w:val="24"/>
                <w:lang w:val="fr-FR"/>
              </w:rPr>
              <w:t xml:space="preserve"> – </w:t>
            </w:r>
            <w:proofErr w:type="gramStart"/>
            <w:r w:rsidR="00561500" w:rsidRPr="00885390">
              <w:rPr>
                <w:rFonts w:asciiTheme="majorBidi" w:hAnsiTheme="majorBidi" w:cstheme="majorBidi"/>
                <w:sz w:val="24"/>
                <w:szCs w:val="24"/>
                <w:lang w:val="fr-FR"/>
              </w:rPr>
              <w:t>4</w:t>
            </w:r>
            <w:r w:rsidR="00194BFD" w:rsidRPr="00885390">
              <w:rPr>
                <w:rFonts w:asciiTheme="majorBidi" w:hAnsiTheme="majorBidi" w:cstheme="majorBidi"/>
                <w:sz w:val="24"/>
                <w:szCs w:val="24"/>
                <w:lang w:val="fr-FR"/>
              </w:rPr>
              <w:t>:</w:t>
            </w:r>
            <w:proofErr w:type="gramEnd"/>
            <w:r w:rsidR="00194BFD" w:rsidRPr="00885390">
              <w:rPr>
                <w:rFonts w:asciiTheme="majorBidi" w:hAnsiTheme="majorBidi" w:cstheme="majorBidi"/>
                <w:sz w:val="24"/>
                <w:szCs w:val="24"/>
                <w:lang w:val="fr-FR"/>
              </w:rPr>
              <w:t>00 PM</w:t>
            </w:r>
          </w:p>
          <w:p w14:paraId="565B6653" w14:textId="77777777" w:rsidR="00E7456D" w:rsidRPr="00885390" w:rsidRDefault="00E7456D" w:rsidP="00E7456D">
            <w:pPr>
              <w:rPr>
                <w:sz w:val="24"/>
                <w:szCs w:val="24"/>
                <w:lang w:bidi="ar-SA"/>
              </w:rPr>
            </w:pPr>
            <w:r w:rsidRPr="00885390">
              <w:rPr>
                <w:rFonts w:asciiTheme="majorBidi" w:hAnsiTheme="majorBidi" w:cstheme="majorBidi"/>
                <w:sz w:val="24"/>
                <w:szCs w:val="24"/>
              </w:rPr>
              <w:t xml:space="preserve">Please submit your bid to this email only. </w:t>
            </w:r>
            <w:hyperlink r:id="rId11" w:history="1">
              <w:r w:rsidRPr="00885390">
                <w:rPr>
                  <w:rStyle w:val="Hyperlink"/>
                  <w:sz w:val="24"/>
                  <w:szCs w:val="24"/>
                </w:rPr>
                <w:t>tenders.sudan@crs.org</w:t>
              </w:r>
            </w:hyperlink>
          </w:p>
          <w:p w14:paraId="6779B987" w14:textId="77777777" w:rsidR="009B6EB0" w:rsidRPr="00885390" w:rsidRDefault="009B6EB0" w:rsidP="008D4C9C">
            <w:pPr>
              <w:rPr>
                <w:rFonts w:asciiTheme="majorBidi" w:hAnsiTheme="majorBidi" w:cstheme="majorBidi"/>
                <w:sz w:val="24"/>
                <w:szCs w:val="24"/>
                <w:rtl/>
              </w:rPr>
            </w:pPr>
          </w:p>
          <w:p w14:paraId="500F4A7C" w14:textId="09F76CD6" w:rsidR="009A6E55" w:rsidRPr="00885390" w:rsidRDefault="009A6E55" w:rsidP="008D4C9C">
            <w:pPr>
              <w:rPr>
                <w:rFonts w:asciiTheme="majorBidi" w:hAnsiTheme="majorBidi" w:cstheme="majorBidi"/>
                <w:sz w:val="24"/>
                <w:szCs w:val="24"/>
                <w:lang w:val="fr-FR"/>
              </w:rPr>
            </w:pPr>
            <w:r w:rsidRPr="00885390">
              <w:rPr>
                <w:rFonts w:asciiTheme="majorBidi" w:hAnsiTheme="majorBidi" w:cstheme="majorBidi"/>
                <w:sz w:val="24"/>
                <w:szCs w:val="24"/>
                <w:lang w:val="fr-FR"/>
              </w:rPr>
              <w:t xml:space="preserve">For </w:t>
            </w:r>
            <w:proofErr w:type="spellStart"/>
            <w:r w:rsidRPr="00885390">
              <w:rPr>
                <w:rFonts w:asciiTheme="majorBidi" w:hAnsiTheme="majorBidi" w:cstheme="majorBidi"/>
                <w:sz w:val="24"/>
                <w:szCs w:val="24"/>
                <w:lang w:val="fr-FR"/>
              </w:rPr>
              <w:t>further</w:t>
            </w:r>
            <w:proofErr w:type="spellEnd"/>
            <w:r w:rsidRPr="00885390">
              <w:rPr>
                <w:rFonts w:asciiTheme="majorBidi" w:hAnsiTheme="majorBidi" w:cstheme="majorBidi"/>
                <w:sz w:val="24"/>
                <w:szCs w:val="24"/>
                <w:lang w:val="fr-FR"/>
              </w:rPr>
              <w:t xml:space="preserve"> information </w:t>
            </w:r>
            <w:proofErr w:type="spellStart"/>
            <w:r w:rsidRPr="00885390">
              <w:rPr>
                <w:rFonts w:asciiTheme="majorBidi" w:hAnsiTheme="majorBidi" w:cstheme="majorBidi"/>
                <w:sz w:val="24"/>
                <w:szCs w:val="24"/>
                <w:lang w:val="fr-FR"/>
              </w:rPr>
              <w:t>please</w:t>
            </w:r>
            <w:proofErr w:type="spellEnd"/>
            <w:r w:rsidRPr="00885390">
              <w:rPr>
                <w:rFonts w:asciiTheme="majorBidi" w:hAnsiTheme="majorBidi" w:cstheme="majorBidi"/>
                <w:sz w:val="24"/>
                <w:szCs w:val="24"/>
                <w:lang w:val="fr-FR"/>
              </w:rPr>
              <w:t xml:space="preserve"> </w:t>
            </w:r>
            <w:r w:rsidR="00200973" w:rsidRPr="00885390">
              <w:rPr>
                <w:rFonts w:asciiTheme="majorBidi" w:hAnsiTheme="majorBidi" w:cstheme="majorBidi"/>
                <w:sz w:val="24"/>
                <w:szCs w:val="24"/>
                <w:lang w:val="fr-FR"/>
              </w:rPr>
              <w:t>contact :</w:t>
            </w:r>
          </w:p>
          <w:p w14:paraId="0F56035C" w14:textId="785023A0" w:rsidR="009A6E55" w:rsidRPr="00885390" w:rsidRDefault="006B75AA" w:rsidP="008D4C9C">
            <w:pPr>
              <w:rPr>
                <w:rFonts w:asciiTheme="majorBidi" w:hAnsiTheme="majorBidi" w:cstheme="majorBidi"/>
                <w:sz w:val="24"/>
                <w:szCs w:val="24"/>
                <w:lang w:val="fr-FR"/>
              </w:rPr>
            </w:pPr>
            <w:hyperlink r:id="rId12" w:history="1">
              <w:r w:rsidR="001F72A0" w:rsidRPr="00885390">
                <w:rPr>
                  <w:rStyle w:val="Hyperlink"/>
                  <w:rFonts w:asciiTheme="majorBidi" w:hAnsiTheme="majorBidi" w:cstheme="majorBidi"/>
                  <w:sz w:val="24"/>
                  <w:szCs w:val="24"/>
                  <w:lang w:val="fr-FR"/>
                </w:rPr>
                <w:t>p</w:t>
              </w:r>
              <w:r w:rsidR="001F72A0" w:rsidRPr="00885390">
                <w:rPr>
                  <w:rStyle w:val="Hyperlink"/>
                  <w:sz w:val="24"/>
                  <w:szCs w:val="24"/>
                  <w:lang w:val="fr-FR"/>
                </w:rPr>
                <w:t>rocurement.sudan</w:t>
              </w:r>
              <w:r w:rsidR="001F72A0" w:rsidRPr="00885390">
                <w:rPr>
                  <w:rStyle w:val="Hyperlink"/>
                  <w:rFonts w:asciiTheme="majorBidi" w:hAnsiTheme="majorBidi" w:cstheme="majorBidi"/>
                  <w:sz w:val="24"/>
                  <w:szCs w:val="24"/>
                  <w:lang w:val="fr-FR"/>
                </w:rPr>
                <w:t>@crs.org</w:t>
              </w:r>
            </w:hyperlink>
          </w:p>
          <w:p w14:paraId="0EE5C200" w14:textId="1B25AC77" w:rsidR="009A6E55" w:rsidRPr="00885390"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AF173D2" w14:textId="40265634" w:rsidR="004E3E0A" w:rsidRPr="00885390" w:rsidRDefault="00FB1EA9" w:rsidP="003B635A">
            <w:pPr>
              <w:jc w:val="right"/>
              <w:rPr>
                <w:rFonts w:ascii="Calibri" w:hAnsi="Calibri" w:cs="Calibri"/>
                <w:b/>
                <w:bCs/>
                <w:i/>
                <w:iCs/>
                <w:color w:val="000000"/>
                <w:sz w:val="24"/>
                <w:szCs w:val="24"/>
                <w:lang w:val="fr-FR"/>
              </w:rPr>
            </w:pPr>
            <w:r w:rsidRPr="00885390">
              <w:rPr>
                <w:rFonts w:asciiTheme="majorBidi" w:hAnsiTheme="majorBidi" w:cstheme="majorBidi"/>
                <w:sz w:val="24"/>
                <w:szCs w:val="24"/>
                <w:u w:val="single"/>
                <w:rtl/>
                <w:lang w:val="fr-FR" w:bidi="ar-IQ"/>
              </w:rPr>
              <w:t xml:space="preserve">اسم </w:t>
            </w:r>
            <w:r w:rsidR="001A6793" w:rsidRPr="00885390">
              <w:rPr>
                <w:rFonts w:asciiTheme="majorBidi" w:hAnsiTheme="majorBidi" w:cstheme="majorBidi" w:hint="cs"/>
                <w:sz w:val="24"/>
                <w:szCs w:val="24"/>
                <w:u w:val="single"/>
                <w:rtl/>
                <w:lang w:val="fr-FR" w:bidi="ar-IQ"/>
              </w:rPr>
              <w:t>العطاء</w:t>
            </w:r>
            <w:r w:rsidR="001A6793" w:rsidRPr="00885390">
              <w:rPr>
                <w:rFonts w:asciiTheme="majorBidi" w:hAnsiTheme="majorBidi" w:cstheme="majorBidi" w:hint="cs"/>
                <w:sz w:val="24"/>
                <w:szCs w:val="24"/>
                <w:u w:val="single"/>
                <w:rtl/>
                <w:lang w:val="fr-FR" w:bidi="ar-SA"/>
              </w:rPr>
              <w:t>:</w:t>
            </w:r>
            <w:r w:rsidR="00D751B7" w:rsidRPr="00885390">
              <w:rPr>
                <w:rFonts w:ascii="Calibri" w:hAnsi="Calibri" w:cs="Calibri"/>
                <w:b/>
                <w:bCs/>
                <w:i/>
                <w:iCs/>
                <w:color w:val="000000"/>
                <w:sz w:val="24"/>
                <w:szCs w:val="24"/>
                <w:lang w:val="fr-FR" w:bidi="ar-SA"/>
              </w:rPr>
              <w:t xml:space="preserve"> </w:t>
            </w:r>
            <w:r w:rsidR="008A4D61" w:rsidRPr="00885390">
              <w:rPr>
                <w:rFonts w:ascii="Calibri" w:hAnsi="Calibri" w:cs="Calibri"/>
                <w:b/>
                <w:bCs/>
                <w:i/>
                <w:iCs/>
                <w:color w:val="000000"/>
                <w:sz w:val="24"/>
                <w:szCs w:val="24"/>
                <w:lang w:val="fr-FR" w:bidi="ar-SA"/>
              </w:rPr>
              <w:t xml:space="preserve">- </w:t>
            </w:r>
            <w:r w:rsidR="008A4D61" w:rsidRPr="00885390">
              <w:rPr>
                <w:rFonts w:ascii="Calibri" w:hAnsi="Calibri" w:cs="Calibri"/>
                <w:b/>
                <w:bCs/>
                <w:i/>
                <w:iCs/>
                <w:color w:val="000000"/>
                <w:sz w:val="24"/>
                <w:szCs w:val="24"/>
                <w:lang w:val="fr-FR" w:bidi="ar-SA"/>
              </w:rPr>
              <w:br/>
            </w:r>
            <w:r w:rsidR="008A4D61" w:rsidRPr="00885390">
              <w:rPr>
                <w:rFonts w:ascii="Calibri" w:hAnsi="Calibri" w:cs="Calibri" w:hint="cs"/>
                <w:b/>
                <w:bCs/>
                <w:i/>
                <w:iCs/>
                <w:color w:val="000000"/>
                <w:sz w:val="24"/>
                <w:szCs w:val="24"/>
                <w:rtl/>
                <w:lang w:bidi="ar-SA"/>
              </w:rPr>
              <w:t xml:space="preserve">1- </w:t>
            </w:r>
            <w:r w:rsidR="008A4D61" w:rsidRPr="00885390">
              <w:rPr>
                <w:rFonts w:ascii="Calibri" w:hAnsi="Calibri" w:cs="Calibri"/>
                <w:b/>
                <w:bCs/>
                <w:i/>
                <w:iCs/>
                <w:color w:val="000000"/>
                <w:sz w:val="24"/>
                <w:szCs w:val="24"/>
                <w:rtl/>
                <w:lang w:bidi="ar-SA"/>
              </w:rPr>
              <w:t>مواصفات بناء سد بوادي دوري- نسكم - محلية روكرو</w:t>
            </w:r>
            <w:r w:rsidR="008A4D61" w:rsidRPr="00885390">
              <w:rPr>
                <w:rFonts w:ascii="Calibri" w:hAnsi="Calibri" w:cs="Calibri"/>
                <w:b/>
                <w:bCs/>
                <w:i/>
                <w:iCs/>
                <w:color w:val="000000"/>
                <w:sz w:val="24"/>
                <w:szCs w:val="24"/>
                <w:lang w:val="fr-FR" w:bidi="ar-SA"/>
              </w:rPr>
              <w:t xml:space="preserve"> </w:t>
            </w:r>
            <w:r w:rsidR="008A4D61" w:rsidRPr="00885390">
              <w:rPr>
                <w:rFonts w:ascii="Calibri" w:hAnsi="Calibri" w:cs="Calibri"/>
                <w:b/>
                <w:bCs/>
                <w:i/>
                <w:iCs/>
                <w:color w:val="000000"/>
                <w:sz w:val="24"/>
                <w:szCs w:val="24"/>
                <w:lang w:val="fr-FR" w:bidi="ar-SA"/>
              </w:rPr>
              <w:br/>
            </w:r>
            <w:r w:rsidR="008A4D61" w:rsidRPr="00885390">
              <w:rPr>
                <w:rFonts w:ascii="Calibri" w:hAnsi="Calibri" w:cs="Calibri" w:hint="cs"/>
                <w:b/>
                <w:bCs/>
                <w:i/>
                <w:iCs/>
                <w:color w:val="000000"/>
                <w:sz w:val="24"/>
                <w:szCs w:val="24"/>
                <w:rtl/>
                <w:lang w:bidi="ar-SA"/>
              </w:rPr>
              <w:t xml:space="preserve">2- </w:t>
            </w:r>
            <w:r w:rsidR="008A4D61" w:rsidRPr="00885390">
              <w:rPr>
                <w:rFonts w:ascii="Calibri" w:hAnsi="Calibri" w:cs="Calibri"/>
                <w:b/>
                <w:bCs/>
                <w:i/>
                <w:iCs/>
                <w:color w:val="000000"/>
                <w:sz w:val="24"/>
                <w:szCs w:val="24"/>
                <w:rtl/>
                <w:lang w:bidi="ar-SA"/>
              </w:rPr>
              <w:t>مواصفات بناء سد بوادي جمبو- فنقا - محلية روكرو</w:t>
            </w:r>
            <w:r w:rsidR="008A4D61" w:rsidRPr="00885390">
              <w:rPr>
                <w:rFonts w:ascii="Calibri" w:hAnsi="Calibri" w:cs="Calibri"/>
                <w:b/>
                <w:bCs/>
                <w:i/>
                <w:iCs/>
                <w:color w:val="000000"/>
                <w:sz w:val="24"/>
                <w:szCs w:val="24"/>
                <w:lang w:val="fr-FR" w:bidi="ar-SA"/>
              </w:rPr>
              <w:t xml:space="preserve"> </w:t>
            </w:r>
            <w:r w:rsidR="008A4D61" w:rsidRPr="00885390">
              <w:rPr>
                <w:rFonts w:ascii="Calibri" w:hAnsi="Calibri" w:cs="Calibri"/>
                <w:b/>
                <w:bCs/>
                <w:i/>
                <w:iCs/>
                <w:color w:val="000000"/>
                <w:sz w:val="24"/>
                <w:szCs w:val="24"/>
                <w:lang w:val="fr-FR" w:bidi="ar-SA"/>
              </w:rPr>
              <w:br/>
            </w:r>
            <w:r w:rsidR="008A4D61" w:rsidRPr="00885390">
              <w:rPr>
                <w:rFonts w:ascii="Calibri" w:hAnsi="Calibri" w:cs="Calibri" w:hint="cs"/>
                <w:b/>
                <w:bCs/>
                <w:i/>
                <w:iCs/>
                <w:color w:val="000000"/>
                <w:sz w:val="24"/>
                <w:szCs w:val="24"/>
                <w:rtl/>
                <w:lang w:bidi="ar-SA"/>
              </w:rPr>
              <w:t xml:space="preserve">3- </w:t>
            </w:r>
            <w:r w:rsidR="008A4D61" w:rsidRPr="00885390">
              <w:rPr>
                <w:rFonts w:ascii="Calibri" w:hAnsi="Calibri" w:cs="Calibri"/>
                <w:b/>
                <w:bCs/>
                <w:i/>
                <w:iCs/>
                <w:color w:val="000000"/>
                <w:sz w:val="24"/>
                <w:szCs w:val="24"/>
                <w:rtl/>
                <w:lang w:bidi="ar-SA"/>
              </w:rPr>
              <w:t>مواصفات بناء سد بوادي كوفندا-لوقو - محلية روكرو</w:t>
            </w:r>
          </w:p>
          <w:p w14:paraId="6F083976" w14:textId="1BF52891" w:rsidR="00D751B7" w:rsidRPr="00885390" w:rsidRDefault="00D751B7" w:rsidP="00D751B7">
            <w:pPr>
              <w:jc w:val="right"/>
              <w:rPr>
                <w:rFonts w:ascii="Calibri" w:hAnsi="Calibri" w:cs="Calibri"/>
                <w:b/>
                <w:bCs/>
                <w:i/>
                <w:iCs/>
                <w:color w:val="000000"/>
                <w:sz w:val="24"/>
                <w:szCs w:val="24"/>
                <w:lang w:val="fr-FR" w:bidi="ar-SA"/>
              </w:rPr>
            </w:pPr>
          </w:p>
          <w:p w14:paraId="2111C867" w14:textId="29914B32" w:rsidR="00BF7C5B" w:rsidRPr="00885390" w:rsidRDefault="00BF7C5B" w:rsidP="003F1091">
            <w:pPr>
              <w:bidi/>
              <w:spacing w:line="276" w:lineRule="auto"/>
              <w:rPr>
                <w:rFonts w:asciiTheme="majorBidi" w:hAnsiTheme="majorBidi" w:cstheme="majorBidi"/>
                <w:sz w:val="24"/>
                <w:szCs w:val="24"/>
                <w:lang w:val="fr-FR" w:bidi="ar-SA"/>
              </w:rPr>
            </w:pPr>
          </w:p>
          <w:p w14:paraId="00FB4FAB" w14:textId="6E961B37" w:rsidR="00E3747F" w:rsidRPr="00885390" w:rsidRDefault="00AB1BB0" w:rsidP="007916B8">
            <w:pPr>
              <w:spacing w:line="276" w:lineRule="auto"/>
              <w:jc w:val="right"/>
              <w:rPr>
                <w:rFonts w:asciiTheme="majorBidi" w:hAnsiTheme="majorBidi" w:cstheme="majorBidi"/>
                <w:sz w:val="24"/>
                <w:szCs w:val="24"/>
                <w:lang w:bidi="ar-IQ"/>
              </w:rPr>
            </w:pPr>
            <w:r w:rsidRPr="00885390">
              <w:rPr>
                <w:rFonts w:asciiTheme="majorBidi" w:hAnsiTheme="majorBidi" w:cstheme="majorBidi"/>
                <w:sz w:val="24"/>
                <w:szCs w:val="24"/>
                <w:rtl/>
                <w:lang w:bidi="ar-IQ"/>
              </w:rPr>
              <w:t xml:space="preserve">رقم </w:t>
            </w:r>
            <w:r w:rsidR="00E202C7" w:rsidRPr="00885390">
              <w:rPr>
                <w:rFonts w:asciiTheme="majorBidi" w:hAnsiTheme="majorBidi" w:cstheme="majorBidi" w:hint="cs"/>
                <w:sz w:val="24"/>
                <w:szCs w:val="24"/>
                <w:rtl/>
                <w:lang w:bidi="ar-IQ"/>
              </w:rPr>
              <w:t>العطاء:</w:t>
            </w:r>
            <w:r w:rsidR="00CF7E84" w:rsidRPr="00885390">
              <w:rPr>
                <w:rFonts w:asciiTheme="majorBidi" w:hAnsiTheme="majorBidi" w:cstheme="majorBidi"/>
                <w:sz w:val="24"/>
                <w:szCs w:val="24"/>
                <w:lang w:val="en-GB"/>
              </w:rPr>
              <w:t xml:space="preserve"> CRS-</w:t>
            </w:r>
            <w:r w:rsidR="00411EEB" w:rsidRPr="00885390">
              <w:rPr>
                <w:rFonts w:asciiTheme="majorBidi" w:hAnsiTheme="majorBidi" w:cstheme="majorBidi"/>
                <w:sz w:val="24"/>
                <w:szCs w:val="24"/>
                <w:lang w:val="en-GB"/>
              </w:rPr>
              <w:t>RF</w:t>
            </w:r>
            <w:r w:rsidR="00CB5D52" w:rsidRPr="00885390">
              <w:rPr>
                <w:rFonts w:asciiTheme="majorBidi" w:hAnsiTheme="majorBidi" w:cstheme="majorBidi"/>
                <w:sz w:val="24"/>
                <w:szCs w:val="24"/>
                <w:lang w:val="en-GB"/>
              </w:rPr>
              <w:t>P</w:t>
            </w:r>
            <w:r w:rsidR="00CF7E84" w:rsidRPr="00885390">
              <w:rPr>
                <w:rFonts w:asciiTheme="majorBidi" w:hAnsiTheme="majorBidi" w:cstheme="majorBidi"/>
                <w:sz w:val="24"/>
                <w:szCs w:val="24"/>
                <w:lang w:val="en-GB"/>
              </w:rPr>
              <w:t>-</w:t>
            </w:r>
            <w:r w:rsidR="00693D39" w:rsidRPr="00885390">
              <w:rPr>
                <w:rFonts w:asciiTheme="majorBidi" w:hAnsiTheme="majorBidi" w:cstheme="majorBidi"/>
                <w:sz w:val="24"/>
                <w:szCs w:val="24"/>
                <w:lang w:val="en-GB"/>
              </w:rPr>
              <w:t>9</w:t>
            </w:r>
            <w:r w:rsidR="00641FD1" w:rsidRPr="00885390">
              <w:rPr>
                <w:rFonts w:asciiTheme="majorBidi" w:hAnsiTheme="majorBidi" w:cstheme="majorBidi"/>
                <w:sz w:val="24"/>
                <w:szCs w:val="24"/>
                <w:lang w:val="en-GB"/>
              </w:rPr>
              <w:t>7</w:t>
            </w:r>
            <w:r w:rsidR="00CB5D52" w:rsidRPr="00885390">
              <w:rPr>
                <w:rFonts w:asciiTheme="majorBidi" w:hAnsiTheme="majorBidi" w:cstheme="majorBidi"/>
                <w:sz w:val="24"/>
                <w:szCs w:val="24"/>
                <w:lang w:val="en-GB"/>
              </w:rPr>
              <w:t>.</w:t>
            </w:r>
            <w:r w:rsidR="00CF7E84" w:rsidRPr="00885390">
              <w:rPr>
                <w:rFonts w:asciiTheme="majorBidi" w:hAnsiTheme="majorBidi" w:cstheme="majorBidi"/>
                <w:sz w:val="24"/>
                <w:szCs w:val="24"/>
              </w:rPr>
              <w:t>202</w:t>
            </w:r>
            <w:r w:rsidR="00561500" w:rsidRPr="00885390">
              <w:rPr>
                <w:rFonts w:asciiTheme="majorBidi" w:hAnsiTheme="majorBidi" w:cstheme="majorBidi"/>
                <w:sz w:val="24"/>
                <w:szCs w:val="24"/>
              </w:rPr>
              <w:t>2</w:t>
            </w:r>
          </w:p>
          <w:p w14:paraId="703D6A79" w14:textId="26730C18" w:rsidR="003C031C" w:rsidRPr="00885390"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885390" w:rsidRDefault="00FB1EA9" w:rsidP="007916B8">
            <w:pPr>
              <w:bidi/>
              <w:spacing w:line="276" w:lineRule="auto"/>
              <w:rPr>
                <w:rFonts w:asciiTheme="majorBidi" w:hAnsiTheme="majorBidi" w:cstheme="majorBidi"/>
                <w:sz w:val="24"/>
                <w:szCs w:val="24"/>
                <w:u w:val="single"/>
                <w:rtl/>
                <w:lang w:val="fr-FR" w:bidi="ar-IQ"/>
              </w:rPr>
            </w:pPr>
            <w:r w:rsidRPr="00885390">
              <w:rPr>
                <w:rFonts w:asciiTheme="majorBidi" w:hAnsiTheme="majorBidi" w:cstheme="majorBidi"/>
                <w:sz w:val="24"/>
                <w:szCs w:val="24"/>
                <w:u w:val="single"/>
                <w:rtl/>
                <w:lang w:val="fr-FR" w:bidi="ar-IQ"/>
              </w:rPr>
              <w:t>تاريخ انتهاء التقديم</w:t>
            </w:r>
            <w:r w:rsidR="006C177B" w:rsidRPr="00885390">
              <w:rPr>
                <w:rFonts w:asciiTheme="majorBidi" w:hAnsiTheme="majorBidi" w:cstheme="majorBidi"/>
                <w:sz w:val="24"/>
                <w:szCs w:val="24"/>
                <w:u w:val="single"/>
                <w:rtl/>
                <w:lang w:val="fr-FR" w:bidi="ar-IQ"/>
              </w:rPr>
              <w:t>:</w:t>
            </w:r>
          </w:p>
          <w:p w14:paraId="01B1BFD9" w14:textId="55D147D0" w:rsidR="00194BFD" w:rsidRPr="00885390" w:rsidRDefault="007F5912" w:rsidP="00B13F7C">
            <w:pPr>
              <w:bidi/>
              <w:spacing w:line="276" w:lineRule="auto"/>
              <w:rPr>
                <w:rFonts w:asciiTheme="majorBidi" w:hAnsiTheme="majorBidi" w:cstheme="majorBidi"/>
                <w:sz w:val="24"/>
                <w:szCs w:val="24"/>
                <w:rtl/>
                <w:lang w:val="fr-FR" w:bidi="ar-IQ"/>
              </w:rPr>
            </w:pPr>
            <w:r w:rsidRPr="00885390">
              <w:rPr>
                <w:rFonts w:asciiTheme="majorBidi" w:hAnsiTheme="majorBidi" w:cstheme="majorBidi"/>
                <w:sz w:val="24"/>
                <w:szCs w:val="24"/>
                <w:lang w:val="fr-FR" w:bidi="ar-IQ"/>
              </w:rPr>
              <w:t>2</w:t>
            </w:r>
            <w:r w:rsidR="00641FD1" w:rsidRPr="00885390">
              <w:rPr>
                <w:rFonts w:asciiTheme="majorBidi" w:hAnsiTheme="majorBidi" w:cstheme="majorBidi"/>
                <w:sz w:val="24"/>
                <w:szCs w:val="24"/>
                <w:lang w:val="fr-FR" w:bidi="ar-IQ"/>
              </w:rPr>
              <w:t>8</w:t>
            </w:r>
            <w:r w:rsidR="00350CCD" w:rsidRPr="00885390">
              <w:rPr>
                <w:rFonts w:asciiTheme="majorBidi" w:hAnsiTheme="majorBidi" w:cstheme="majorBidi"/>
                <w:sz w:val="24"/>
                <w:szCs w:val="24"/>
                <w:rtl/>
                <w:lang w:val="fr-FR" w:bidi="ar-IQ"/>
              </w:rPr>
              <w:t xml:space="preserve"> </w:t>
            </w:r>
            <w:r w:rsidR="00F12BDD" w:rsidRPr="00885390">
              <w:rPr>
                <w:rFonts w:asciiTheme="majorBidi" w:hAnsiTheme="majorBidi" w:cstheme="majorBidi" w:hint="cs"/>
                <w:sz w:val="24"/>
                <w:szCs w:val="24"/>
                <w:rtl/>
                <w:lang w:val="fr-FR" w:bidi="ar-SA"/>
              </w:rPr>
              <w:t>أبري</w:t>
            </w:r>
            <w:r w:rsidR="00D364CA" w:rsidRPr="00885390">
              <w:rPr>
                <w:rFonts w:asciiTheme="majorBidi" w:hAnsiTheme="majorBidi" w:cstheme="majorBidi" w:hint="cs"/>
                <w:sz w:val="24"/>
                <w:szCs w:val="24"/>
                <w:rtl/>
                <w:lang w:val="fr-FR" w:bidi="ar-SA"/>
              </w:rPr>
              <w:t>ل</w:t>
            </w:r>
            <w:r w:rsidR="00E25BA0" w:rsidRPr="00885390">
              <w:rPr>
                <w:rFonts w:asciiTheme="majorBidi" w:hAnsiTheme="majorBidi" w:cstheme="majorBidi" w:hint="cs"/>
                <w:sz w:val="24"/>
                <w:szCs w:val="24"/>
                <w:rtl/>
                <w:lang w:val="fr-FR" w:bidi="ar-SA"/>
              </w:rPr>
              <w:t xml:space="preserve"> </w:t>
            </w:r>
            <w:r w:rsidR="00350CCD" w:rsidRPr="00885390">
              <w:rPr>
                <w:rFonts w:asciiTheme="majorBidi" w:hAnsiTheme="majorBidi" w:cstheme="majorBidi"/>
                <w:sz w:val="24"/>
                <w:szCs w:val="24"/>
                <w:rtl/>
                <w:lang w:val="fr-FR" w:bidi="ar-IQ"/>
              </w:rPr>
              <w:t xml:space="preserve">/ </w:t>
            </w:r>
            <w:r w:rsidR="00CF7E84" w:rsidRPr="00885390">
              <w:rPr>
                <w:rFonts w:asciiTheme="majorBidi" w:hAnsiTheme="majorBidi" w:cstheme="majorBidi" w:hint="cs"/>
                <w:sz w:val="24"/>
                <w:szCs w:val="24"/>
                <w:rtl/>
                <w:lang w:val="fr-FR" w:bidi="ar-IQ"/>
              </w:rPr>
              <w:t>202</w:t>
            </w:r>
            <w:r w:rsidR="00E25BA0" w:rsidRPr="00885390">
              <w:rPr>
                <w:rFonts w:asciiTheme="majorBidi" w:hAnsiTheme="majorBidi" w:cstheme="majorBidi" w:hint="cs"/>
                <w:sz w:val="24"/>
                <w:szCs w:val="24"/>
                <w:rtl/>
                <w:lang w:val="fr-FR" w:bidi="ar-IQ"/>
              </w:rPr>
              <w:t>2</w:t>
            </w:r>
            <w:r w:rsidR="00350CCD" w:rsidRPr="00885390">
              <w:rPr>
                <w:rFonts w:asciiTheme="majorBidi" w:hAnsiTheme="majorBidi" w:cstheme="majorBidi"/>
                <w:sz w:val="24"/>
                <w:szCs w:val="24"/>
                <w:rtl/>
                <w:lang w:val="fr-FR" w:bidi="ar-IQ"/>
              </w:rPr>
              <w:t xml:space="preserve"> </w:t>
            </w:r>
            <w:r w:rsidR="00BE05FC" w:rsidRPr="00885390">
              <w:rPr>
                <w:rFonts w:asciiTheme="majorBidi" w:hAnsiTheme="majorBidi" w:cstheme="majorBidi"/>
                <w:sz w:val="24"/>
                <w:szCs w:val="24"/>
                <w:rtl/>
                <w:lang w:val="fr-FR" w:bidi="ar-IQ"/>
              </w:rPr>
              <w:t xml:space="preserve"> </w:t>
            </w:r>
            <w:r w:rsidR="00194BFD" w:rsidRPr="00885390">
              <w:rPr>
                <w:rFonts w:asciiTheme="majorBidi" w:hAnsiTheme="majorBidi" w:cstheme="majorBidi"/>
                <w:sz w:val="24"/>
                <w:szCs w:val="24"/>
                <w:rtl/>
                <w:lang w:val="fr-FR" w:bidi="ar-IQ"/>
              </w:rPr>
              <w:t xml:space="preserve"> – </w:t>
            </w:r>
            <w:proofErr w:type="gramStart"/>
            <w:r w:rsidR="00E25BA0" w:rsidRPr="00885390">
              <w:rPr>
                <w:rFonts w:asciiTheme="majorBidi" w:hAnsiTheme="majorBidi" w:cstheme="majorBidi" w:hint="cs"/>
                <w:sz w:val="24"/>
                <w:szCs w:val="24"/>
                <w:rtl/>
                <w:lang w:val="fr-FR" w:bidi="ar-IQ"/>
              </w:rPr>
              <w:t>4</w:t>
            </w:r>
            <w:r w:rsidR="00194BFD" w:rsidRPr="00885390">
              <w:rPr>
                <w:rFonts w:asciiTheme="majorBidi" w:hAnsiTheme="majorBidi" w:cstheme="majorBidi"/>
                <w:sz w:val="24"/>
                <w:szCs w:val="24"/>
                <w:rtl/>
                <w:lang w:val="fr-FR" w:bidi="ar-IQ"/>
              </w:rPr>
              <w:t>:</w:t>
            </w:r>
            <w:proofErr w:type="gramEnd"/>
            <w:r w:rsidR="00194BFD" w:rsidRPr="00885390">
              <w:rPr>
                <w:rFonts w:asciiTheme="majorBidi" w:hAnsiTheme="majorBidi" w:cstheme="majorBidi"/>
                <w:sz w:val="24"/>
                <w:szCs w:val="24"/>
                <w:rtl/>
                <w:lang w:val="fr-FR" w:bidi="ar-IQ"/>
              </w:rPr>
              <w:t>00 بعد الظهر</w:t>
            </w:r>
          </w:p>
          <w:p w14:paraId="3EB1424B" w14:textId="400EDED5" w:rsidR="002F5954" w:rsidRPr="00885390" w:rsidRDefault="002F5954" w:rsidP="002F5954">
            <w:pPr>
              <w:rPr>
                <w:sz w:val="24"/>
                <w:szCs w:val="24"/>
                <w:lang w:bidi="ar-SA"/>
              </w:rPr>
            </w:pPr>
            <w:r w:rsidRPr="00885390">
              <w:rPr>
                <w:rFonts w:asciiTheme="majorBidi" w:hAnsiTheme="majorBidi" w:cstheme="majorBidi" w:hint="cs"/>
                <w:sz w:val="24"/>
                <w:szCs w:val="24"/>
                <w:rtl/>
                <w:lang w:bidi="ar-SA"/>
              </w:rPr>
              <w:t>الرجاء ارسال عرضكم فقط على الع</w:t>
            </w:r>
            <w:r w:rsidR="00AA7B73" w:rsidRPr="00885390">
              <w:rPr>
                <w:rFonts w:asciiTheme="majorBidi" w:hAnsiTheme="majorBidi" w:cstheme="majorBidi" w:hint="cs"/>
                <w:sz w:val="24"/>
                <w:szCs w:val="24"/>
                <w:rtl/>
                <w:lang w:bidi="ar-SA"/>
              </w:rPr>
              <w:t>ن</w:t>
            </w:r>
            <w:r w:rsidRPr="00885390">
              <w:rPr>
                <w:rFonts w:asciiTheme="majorBidi" w:hAnsiTheme="majorBidi" w:cstheme="majorBidi" w:hint="cs"/>
                <w:sz w:val="24"/>
                <w:szCs w:val="24"/>
                <w:rtl/>
                <w:lang w:bidi="ar-SA"/>
              </w:rPr>
              <w:t xml:space="preserve">وان </w:t>
            </w:r>
            <w:hyperlink r:id="rId13" w:history="1">
              <w:r w:rsidRPr="00885390">
                <w:rPr>
                  <w:rStyle w:val="Hyperlink"/>
                  <w:sz w:val="24"/>
                  <w:szCs w:val="24"/>
                </w:rPr>
                <w:t>tenders.sudan@crs.org</w:t>
              </w:r>
            </w:hyperlink>
          </w:p>
          <w:p w14:paraId="2E132CF4" w14:textId="31490BB1" w:rsidR="009A6E55" w:rsidRPr="00885390" w:rsidRDefault="009A6E55" w:rsidP="007916B8">
            <w:pPr>
              <w:bidi/>
              <w:spacing w:line="276" w:lineRule="auto"/>
              <w:rPr>
                <w:rFonts w:asciiTheme="majorBidi" w:hAnsiTheme="majorBidi" w:cstheme="majorBidi"/>
                <w:sz w:val="24"/>
                <w:szCs w:val="24"/>
                <w:rtl/>
                <w:lang w:bidi="ar-SA"/>
              </w:rPr>
            </w:pPr>
          </w:p>
          <w:p w14:paraId="42C64023" w14:textId="77777777" w:rsidR="009A6E55" w:rsidRPr="00885390" w:rsidRDefault="009A6E55" w:rsidP="007916B8">
            <w:pPr>
              <w:bidi/>
              <w:spacing w:line="276" w:lineRule="auto"/>
              <w:rPr>
                <w:rFonts w:asciiTheme="majorBidi" w:hAnsiTheme="majorBidi" w:cstheme="majorBidi"/>
                <w:sz w:val="24"/>
                <w:szCs w:val="24"/>
                <w:rtl/>
                <w:lang w:bidi="ar-IQ"/>
              </w:rPr>
            </w:pPr>
            <w:r w:rsidRPr="00885390">
              <w:rPr>
                <w:rFonts w:asciiTheme="majorBidi" w:hAnsiTheme="majorBidi" w:cstheme="majorBidi"/>
                <w:sz w:val="24"/>
                <w:szCs w:val="24"/>
                <w:rtl/>
                <w:lang w:bidi="ar-IQ"/>
              </w:rPr>
              <w:t>لمزيد من المعلومات يرجى التواصل مع:</w:t>
            </w:r>
          </w:p>
          <w:p w14:paraId="70F461E7" w14:textId="37CB75DC" w:rsidR="00CF7E84" w:rsidRPr="00885390" w:rsidRDefault="006B75AA" w:rsidP="00CF7E84">
            <w:pPr>
              <w:jc w:val="right"/>
              <w:rPr>
                <w:rFonts w:asciiTheme="majorBidi" w:hAnsiTheme="majorBidi" w:cstheme="majorBidi"/>
                <w:sz w:val="24"/>
                <w:szCs w:val="24"/>
                <w:lang w:val="fr-FR"/>
              </w:rPr>
            </w:pPr>
            <w:hyperlink r:id="rId14" w:history="1">
              <w:r w:rsidR="0015597C" w:rsidRPr="00885390">
                <w:rPr>
                  <w:rStyle w:val="Hyperlink"/>
                  <w:rFonts w:asciiTheme="majorBidi" w:hAnsiTheme="majorBidi" w:cstheme="majorBidi"/>
                  <w:sz w:val="24"/>
                  <w:szCs w:val="24"/>
                  <w:lang w:val="fr-FR"/>
                </w:rPr>
                <w:t>p</w:t>
              </w:r>
              <w:r w:rsidR="0015597C" w:rsidRPr="00885390">
                <w:rPr>
                  <w:rStyle w:val="Hyperlink"/>
                  <w:sz w:val="24"/>
                  <w:szCs w:val="24"/>
                  <w:lang w:val="fr-FR"/>
                </w:rPr>
                <w:t>rocurement.sudan</w:t>
              </w:r>
              <w:r w:rsidR="0015597C" w:rsidRPr="00885390">
                <w:rPr>
                  <w:rStyle w:val="Hyperlink"/>
                  <w:rFonts w:asciiTheme="majorBidi" w:hAnsiTheme="majorBidi" w:cstheme="majorBidi"/>
                  <w:sz w:val="24"/>
                  <w:szCs w:val="24"/>
                  <w:lang w:val="fr-FR"/>
                </w:rPr>
                <w:t>@crs.org</w:t>
              </w:r>
            </w:hyperlink>
          </w:p>
          <w:p w14:paraId="610A5D35" w14:textId="4356B897" w:rsidR="009A6E55" w:rsidRPr="00885390"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proofErr w:type="spellStart"/>
            <w:r w:rsidRPr="00193CD6">
              <w:rPr>
                <w:rFonts w:asciiTheme="majorBidi" w:hAnsiTheme="majorBidi" w:cstheme="majorBidi"/>
                <w:sz w:val="22"/>
                <w:szCs w:val="22"/>
                <w:lang w:val="fr-FR"/>
              </w:rPr>
              <w:t>Dear</w:t>
            </w:r>
            <w:proofErr w:type="spellEnd"/>
            <w:r w:rsidRPr="00193CD6">
              <w:rPr>
                <w:rFonts w:asciiTheme="majorBidi" w:hAnsiTheme="majorBidi" w:cstheme="majorBidi"/>
                <w:sz w:val="22"/>
                <w:szCs w:val="22"/>
                <w:lang w:val="fr-FR"/>
              </w:rPr>
              <w:t xml:space="preserve"> Sir / </w:t>
            </w:r>
            <w:proofErr w:type="spellStart"/>
            <w:r w:rsidRPr="00193CD6">
              <w:rPr>
                <w:rFonts w:asciiTheme="majorBidi" w:hAnsiTheme="majorBidi" w:cstheme="majorBidi"/>
                <w:sz w:val="22"/>
                <w:szCs w:val="22"/>
                <w:lang w:val="fr-FR"/>
              </w:rPr>
              <w:t>Madam</w:t>
            </w:r>
            <w:proofErr w:type="spellEnd"/>
            <w:r w:rsidRPr="00193CD6">
              <w:rPr>
                <w:rFonts w:asciiTheme="majorBidi" w:hAnsiTheme="majorBidi" w:cstheme="majorBidi"/>
                <w:sz w:val="22"/>
                <w:szCs w:val="22"/>
                <w:lang w:val="fr-FR"/>
              </w:rPr>
              <w:t xml:space="preserve">,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is</w:t>
            </w:r>
            <w:proofErr w:type="spellEnd"/>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looking</w:t>
            </w:r>
            <w:proofErr w:type="spellEnd"/>
            <w:r w:rsidR="00BB4019" w:rsidRPr="00193CD6">
              <w:rPr>
                <w:rFonts w:asciiTheme="majorBidi" w:hAnsiTheme="majorBidi" w:cstheme="majorBidi"/>
                <w:sz w:val="22"/>
                <w:szCs w:val="22"/>
                <w:lang w:val="fr-FR"/>
              </w:rPr>
              <w:t xml:space="preserve"> for </w:t>
            </w:r>
            <w:proofErr w:type="spellStart"/>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proofErr w:type="spellEnd"/>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provide</w:t>
            </w:r>
            <w:proofErr w:type="spellEnd"/>
            <w:r w:rsidRPr="00193CD6">
              <w:rPr>
                <w:rFonts w:asciiTheme="majorBidi" w:hAnsiTheme="majorBidi" w:cstheme="majorBidi"/>
                <w:sz w:val="22"/>
                <w:szCs w:val="22"/>
                <w:lang w:val="fr-FR"/>
              </w:rPr>
              <w:t xml:space="preserv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shown</w:t>
            </w:r>
            <w:proofErr w:type="spellEnd"/>
            <w:r w:rsidRPr="00193CD6">
              <w:rPr>
                <w:rFonts w:asciiTheme="majorBidi" w:hAnsiTheme="majorBidi" w:cstheme="majorBidi"/>
                <w:sz w:val="22"/>
                <w:szCs w:val="22"/>
                <w:lang w:val="fr-FR"/>
              </w:rPr>
              <w:t xml:space="preserve"> in </w:t>
            </w:r>
            <w:proofErr w:type="spellStart"/>
            <w:r w:rsidRPr="00193CD6">
              <w:rPr>
                <w:rFonts w:asciiTheme="majorBidi" w:hAnsiTheme="majorBidi" w:cstheme="majorBidi"/>
                <w:sz w:val="22"/>
                <w:szCs w:val="22"/>
                <w:lang w:val="fr-FR"/>
              </w:rPr>
              <w:t>A</w:t>
            </w:r>
            <w:r w:rsidR="00350CCD" w:rsidRPr="00193CD6">
              <w:rPr>
                <w:rFonts w:asciiTheme="majorBidi" w:hAnsiTheme="majorBidi" w:cstheme="majorBidi"/>
                <w:sz w:val="22"/>
                <w:szCs w:val="22"/>
                <w:lang w:val="fr-FR"/>
              </w:rPr>
              <w:t>ttachment</w:t>
            </w:r>
            <w:proofErr w:type="spellEnd"/>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competitive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price</w:t>
            </w:r>
            <w:proofErr w:type="spellEnd"/>
            <w:r w:rsidRPr="00193CD6">
              <w:rPr>
                <w:rFonts w:asciiTheme="majorBidi" w:hAnsiTheme="majorBidi" w:cstheme="majorBidi"/>
                <w:sz w:val="22"/>
                <w:szCs w:val="22"/>
                <w:lang w:val="fr-FR"/>
              </w:rPr>
              <w:t xml:space="preserve"> and </w:t>
            </w:r>
            <w:proofErr w:type="spellStart"/>
            <w:r w:rsidR="00A25759" w:rsidRPr="00193CD6">
              <w:rPr>
                <w:rFonts w:asciiTheme="majorBidi" w:hAnsiTheme="majorBidi" w:cstheme="majorBidi"/>
                <w:sz w:val="22"/>
                <w:szCs w:val="22"/>
                <w:lang w:val="fr-FR"/>
              </w:rPr>
              <w:t>with</w:t>
            </w:r>
            <w:proofErr w:type="spellEnd"/>
            <w:r w:rsidR="00A25759"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high </w:t>
            </w:r>
            <w:proofErr w:type="spellStart"/>
            <w:r w:rsidRPr="00193CD6">
              <w:rPr>
                <w:rFonts w:asciiTheme="majorBidi" w:hAnsiTheme="majorBidi" w:cstheme="majorBidi"/>
                <w:sz w:val="22"/>
                <w:szCs w:val="22"/>
                <w:lang w:val="fr-FR"/>
              </w:rPr>
              <w:t>quality</w:t>
            </w:r>
            <w:proofErr w:type="spellEnd"/>
            <w:r w:rsidRPr="00193CD6">
              <w:rPr>
                <w:rFonts w:asciiTheme="majorBidi" w:hAnsiTheme="majorBidi" w:cstheme="majorBidi"/>
                <w:sz w:val="22"/>
                <w:szCs w:val="22"/>
                <w:lang w:val="fr-FR"/>
              </w:rPr>
              <w:t xml:space="preserve">.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w:t>
            </w:r>
            <w:proofErr w:type="spellStart"/>
            <w:r w:rsidRPr="00193CD6">
              <w:rPr>
                <w:rFonts w:asciiTheme="majorBidi" w:hAnsiTheme="majorBidi" w:cstheme="majorBidi"/>
                <w:sz w:val="22"/>
                <w:szCs w:val="22"/>
                <w:u w:val="single"/>
                <w:lang w:val="fr-FR"/>
              </w:rPr>
              <w:t>Requirements</w:t>
            </w:r>
            <w:proofErr w:type="spellEnd"/>
            <w:r w:rsidRPr="00193CD6">
              <w:rPr>
                <w:rFonts w:asciiTheme="majorBidi" w:hAnsiTheme="majorBidi" w:cstheme="majorBidi"/>
                <w:sz w:val="22"/>
                <w:szCs w:val="22"/>
                <w:u w:val="single"/>
                <w:lang w:val="fr-FR"/>
              </w:rPr>
              <w:t xml:space="preserve">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conduct</w:t>
            </w:r>
            <w:proofErr w:type="spellEnd"/>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tax</w:t>
            </w:r>
            <w:proofErr w:type="spellEnd"/>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Experience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supplying</w:t>
            </w:r>
            <w:proofErr w:type="spellEnd"/>
            <w:r w:rsidR="006818EC" w:rsidRPr="00193CD6">
              <w:rPr>
                <w:rFonts w:asciiTheme="majorBidi" w:hAnsiTheme="majorBidi" w:cstheme="majorBidi"/>
                <w:sz w:val="22"/>
                <w:szCs w:val="22"/>
                <w:lang w:val="fr-FR"/>
              </w:rPr>
              <w:t xml:space="preserve"> International Organizations, Non-</w:t>
            </w:r>
            <w:proofErr w:type="spellStart"/>
            <w:r w:rsidR="006818EC" w:rsidRPr="00193CD6">
              <w:rPr>
                <w:rFonts w:asciiTheme="majorBidi" w:hAnsiTheme="majorBidi" w:cstheme="majorBidi"/>
                <w:sz w:val="22"/>
                <w:szCs w:val="22"/>
                <w:lang w:val="fr-FR"/>
              </w:rPr>
              <w:t>Governmental</w:t>
            </w:r>
            <w:proofErr w:type="spellEnd"/>
            <w:r w:rsidR="006818EC" w:rsidRPr="00193CD6">
              <w:rPr>
                <w:rFonts w:asciiTheme="majorBidi" w:hAnsiTheme="majorBidi" w:cstheme="majorBidi"/>
                <w:sz w:val="22"/>
                <w:szCs w:val="22"/>
                <w:lang w:val="fr-FR"/>
              </w:rPr>
              <w:t xml:space="preserve"> Organizations, or large </w:t>
            </w:r>
            <w:proofErr w:type="spellStart"/>
            <w:r w:rsidR="006818EC" w:rsidRPr="00193CD6">
              <w:rPr>
                <w:rFonts w:asciiTheme="majorBidi" w:hAnsiTheme="majorBidi" w:cstheme="majorBidi"/>
                <w:sz w:val="22"/>
                <w:szCs w:val="22"/>
                <w:lang w:val="fr-FR"/>
              </w:rPr>
              <w:t>private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companies</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will</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be</w:t>
            </w:r>
            <w:proofErr w:type="spellEnd"/>
            <w:r w:rsidR="006818EC" w:rsidRPr="00193CD6">
              <w:rPr>
                <w:rFonts w:asciiTheme="majorBidi" w:hAnsiTheme="majorBidi" w:cstheme="majorBidi"/>
                <w:sz w:val="22"/>
                <w:szCs w:val="22"/>
                <w:lang w:val="fr-FR"/>
              </w:rPr>
              <w:t xml:space="preserve"> an </w:t>
            </w:r>
            <w:proofErr w:type="spellStart"/>
            <w:r w:rsidR="006818EC" w:rsidRPr="00193CD6">
              <w:rPr>
                <w:rFonts w:asciiTheme="majorBidi" w:hAnsiTheme="majorBidi" w:cstheme="majorBidi"/>
                <w:sz w:val="22"/>
                <w:szCs w:val="22"/>
                <w:lang w:val="fr-FR"/>
              </w:rPr>
              <w:t>advantage</w:t>
            </w:r>
            <w:proofErr w:type="spellEnd"/>
            <w:r w:rsidR="006818EC" w:rsidRPr="00193CD6">
              <w:rPr>
                <w:rFonts w:asciiTheme="majorBidi" w:hAnsiTheme="majorBidi" w:cstheme="majorBidi"/>
                <w:sz w:val="22"/>
                <w:szCs w:val="22"/>
                <w:lang w:val="fr-FR"/>
              </w:rPr>
              <w:t xml:space="preserv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w:t>
            </w:r>
            <w:proofErr w:type="spellStart"/>
            <w:r w:rsidRPr="00193CD6">
              <w:rPr>
                <w:rFonts w:asciiTheme="majorBidi" w:hAnsiTheme="majorBidi" w:cstheme="majorBidi"/>
                <w:sz w:val="22"/>
                <w:szCs w:val="22"/>
                <w:lang w:val="fr-FR"/>
              </w:rPr>
              <w:t>retains</w:t>
            </w:r>
            <w:proofErr w:type="spellEnd"/>
            <w:r w:rsidRPr="00193CD6">
              <w:rPr>
                <w:rFonts w:asciiTheme="majorBidi" w:hAnsiTheme="majorBidi" w:cstheme="majorBidi"/>
                <w:sz w:val="22"/>
                <w:szCs w:val="22"/>
                <w:lang w:val="fr-FR"/>
              </w:rPr>
              <w:t xml:space="preserve"> the right to </w:t>
            </w:r>
            <w:proofErr w:type="spellStart"/>
            <w:r w:rsidRPr="00193CD6">
              <w:rPr>
                <w:rFonts w:asciiTheme="majorBidi" w:hAnsiTheme="majorBidi" w:cstheme="majorBidi"/>
                <w:sz w:val="22"/>
                <w:szCs w:val="22"/>
                <w:lang w:val="fr-FR"/>
              </w:rPr>
              <w:t>reject</w:t>
            </w:r>
            <w:proofErr w:type="spellEnd"/>
            <w:r w:rsidRPr="00193CD6">
              <w:rPr>
                <w:rFonts w:asciiTheme="majorBidi" w:hAnsiTheme="majorBidi" w:cstheme="majorBidi"/>
                <w:sz w:val="22"/>
                <w:szCs w:val="22"/>
                <w:lang w:val="fr-FR"/>
              </w:rPr>
              <w:t xml:space="preserve">, cancel, </w:t>
            </w:r>
            <w:proofErr w:type="spellStart"/>
            <w:r w:rsidRPr="00193CD6">
              <w:rPr>
                <w:rFonts w:asciiTheme="majorBidi" w:hAnsiTheme="majorBidi" w:cstheme="majorBidi"/>
                <w:sz w:val="22"/>
                <w:szCs w:val="22"/>
                <w:lang w:val="fr-FR"/>
              </w:rPr>
              <w:t>negotiate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amend</w:t>
            </w:r>
            <w:proofErr w:type="spellEnd"/>
            <w:r w:rsidRPr="00193CD6">
              <w:rPr>
                <w:rFonts w:asciiTheme="majorBidi" w:hAnsiTheme="majorBidi" w:cstheme="majorBidi"/>
                <w:sz w:val="22"/>
                <w:szCs w:val="22"/>
                <w:lang w:val="fr-FR"/>
              </w:rPr>
              <w:t xml:space="preserve">, split and </w:t>
            </w:r>
            <w:proofErr w:type="spellStart"/>
            <w:r w:rsidRPr="00193CD6">
              <w:rPr>
                <w:rFonts w:asciiTheme="majorBidi" w:hAnsiTheme="majorBidi" w:cstheme="majorBidi"/>
                <w:sz w:val="22"/>
                <w:szCs w:val="22"/>
                <w:lang w:val="fr-FR"/>
              </w:rPr>
              <w:t>accept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any</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without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consideration</w:t>
            </w:r>
            <w:proofErr w:type="spellEnd"/>
            <w:r w:rsidRPr="00193CD6">
              <w:rPr>
                <w:rFonts w:asciiTheme="majorBidi" w:hAnsiTheme="majorBidi" w:cstheme="majorBidi"/>
                <w:sz w:val="22"/>
                <w:szCs w:val="22"/>
                <w:lang w:val="fr-FR"/>
              </w:rPr>
              <w:t xml:space="preserve"> of the </w:t>
            </w:r>
            <w:proofErr w:type="spellStart"/>
            <w:r w:rsidRPr="00193CD6">
              <w:rPr>
                <w:rFonts w:asciiTheme="majorBidi" w:hAnsiTheme="majorBidi" w:cstheme="majorBidi"/>
                <w:sz w:val="22"/>
                <w:szCs w:val="22"/>
                <w:lang w:val="fr-FR"/>
              </w:rPr>
              <w:t>lowest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This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an invitation to </w:t>
            </w:r>
            <w:proofErr w:type="spellStart"/>
            <w:r w:rsidRPr="00193CD6">
              <w:rPr>
                <w:rFonts w:asciiTheme="majorBidi" w:hAnsiTheme="majorBidi" w:cstheme="majorBidi"/>
                <w:sz w:val="22"/>
                <w:szCs w:val="22"/>
                <w:lang w:val="fr-FR"/>
              </w:rPr>
              <w:t>vendors</w:t>
            </w:r>
            <w:proofErr w:type="spellEnd"/>
            <w:r w:rsidRPr="00193CD6">
              <w:rPr>
                <w:rFonts w:asciiTheme="majorBidi" w:hAnsiTheme="majorBidi" w:cstheme="majorBidi"/>
                <w:sz w:val="22"/>
                <w:szCs w:val="22"/>
                <w:lang w:val="fr-FR"/>
              </w:rPr>
              <w:t xml:space="preserve"> and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not a promise or obligation </w:t>
            </w:r>
            <w:proofErr w:type="spellStart"/>
            <w:r w:rsidRPr="00193CD6">
              <w:rPr>
                <w:rFonts w:asciiTheme="majorBidi" w:hAnsiTheme="majorBidi" w:cstheme="majorBidi"/>
                <w:sz w:val="22"/>
                <w:szCs w:val="22"/>
                <w:lang w:val="fr-FR"/>
              </w:rPr>
              <w:t>that</w:t>
            </w:r>
            <w:proofErr w:type="spellEnd"/>
            <w:r w:rsidRPr="00193CD6">
              <w:rPr>
                <w:rFonts w:asciiTheme="majorBidi" w:hAnsiTheme="majorBidi" w:cstheme="majorBidi"/>
                <w:sz w:val="22"/>
                <w:szCs w:val="22"/>
                <w:lang w:val="fr-FR"/>
              </w:rPr>
              <w:t xml:space="preserve"> CRS </w:t>
            </w:r>
            <w:proofErr w:type="spellStart"/>
            <w:r w:rsidRPr="00193CD6">
              <w:rPr>
                <w:rFonts w:asciiTheme="majorBidi" w:hAnsiTheme="majorBidi" w:cstheme="majorBidi"/>
                <w:sz w:val="22"/>
                <w:szCs w:val="22"/>
                <w:lang w:val="fr-FR"/>
              </w:rPr>
              <w:t>will</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contract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suppliers</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through</w:t>
            </w:r>
            <w:proofErr w:type="spellEnd"/>
            <w:r w:rsidRPr="00193CD6">
              <w:rPr>
                <w:rFonts w:asciiTheme="majorBidi" w:hAnsiTheme="majorBidi" w:cstheme="majorBidi"/>
                <w:sz w:val="22"/>
                <w:szCs w:val="22"/>
                <w:lang w:val="fr-FR"/>
              </w:rPr>
              <w:t xml:space="preserve"> the </w:t>
            </w:r>
            <w:proofErr w:type="spellStart"/>
            <w:r w:rsidRPr="00193CD6">
              <w:rPr>
                <w:rFonts w:asciiTheme="majorBidi" w:hAnsiTheme="majorBidi" w:cstheme="majorBidi"/>
                <w:sz w:val="22"/>
                <w:szCs w:val="22"/>
                <w:lang w:val="fr-FR"/>
              </w:rPr>
              <w:t>submitted</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offers</w:t>
            </w:r>
            <w:proofErr w:type="spellEnd"/>
            <w:r w:rsidRPr="00193CD6">
              <w:rPr>
                <w:rFonts w:asciiTheme="majorBidi" w:hAnsiTheme="majorBidi" w:cstheme="majorBidi"/>
                <w:sz w:val="22"/>
                <w:szCs w:val="22"/>
                <w:lang w:val="fr-FR"/>
              </w:rPr>
              <w:t>.</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lastRenderedPageBreak/>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lastRenderedPageBreak/>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lastRenderedPageBreak/>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w:t>
            </w:r>
            <w:proofErr w:type="spellStart"/>
            <w:r w:rsidR="0090446D" w:rsidRPr="00193CD6">
              <w:rPr>
                <w:rFonts w:asciiTheme="majorBidi" w:hAnsiTheme="majorBidi" w:cstheme="majorBidi"/>
                <w:sz w:val="22"/>
                <w:szCs w:val="22"/>
              </w:rPr>
              <w:t>Zalingie</w:t>
            </w:r>
            <w:proofErr w:type="spellEnd"/>
            <w:r w:rsidR="0090446D" w:rsidRPr="00193CD6">
              <w:rPr>
                <w:rFonts w:asciiTheme="majorBidi" w:hAnsiTheme="majorBidi" w:cstheme="majorBidi"/>
                <w:sz w:val="22"/>
                <w:szCs w:val="22"/>
              </w:rPr>
              <w:t xml:space="preserv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 xml:space="preserve">based on unit prices, while actual quantities will be determined through purchase orders </w:t>
            </w:r>
            <w:r w:rsidR="003B1FA1" w:rsidRPr="00193CD6">
              <w:rPr>
                <w:rFonts w:asciiTheme="majorBidi" w:hAnsiTheme="majorBidi" w:cstheme="majorBidi"/>
                <w:sz w:val="22"/>
                <w:szCs w:val="22"/>
              </w:rPr>
              <w:lastRenderedPageBreak/>
              <w:t>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lastRenderedPageBreak/>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0C553354"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w:t>
            </w:r>
            <w:r w:rsidR="005504F5">
              <w:rPr>
                <w:rFonts w:asciiTheme="majorBidi" w:hAnsiTheme="majorBidi" w:cstheme="majorBidi"/>
                <w:color w:val="FF0000"/>
                <w:sz w:val="22"/>
                <w:szCs w:val="22"/>
                <w:lang w:bidi="ar-SA"/>
              </w:rPr>
              <w:t>7</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572918EB"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w:t>
            </w:r>
            <w:r w:rsidR="005504F5">
              <w:rPr>
                <w:rFonts w:asciiTheme="majorBidi" w:hAnsiTheme="majorBidi" w:cstheme="majorBidi"/>
                <w:color w:val="FF0000"/>
                <w:sz w:val="22"/>
                <w:szCs w:val="22"/>
              </w:rPr>
              <w:t>7</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lastRenderedPageBreak/>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09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604"/>
      </w:tblGrid>
      <w:tr w:rsidR="00542CFE" w:rsidRPr="00193CD6" w14:paraId="22BF5F59" w14:textId="77777777" w:rsidTr="00C84894">
        <w:trPr>
          <w:trHeight w:val="547"/>
        </w:trPr>
        <w:tc>
          <w:tcPr>
            <w:tcW w:w="6376"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604"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C84894">
        <w:trPr>
          <w:trHeight w:val="547"/>
        </w:trPr>
        <w:tc>
          <w:tcPr>
            <w:tcW w:w="6376"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604"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C84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0980" w:type="dxa"/>
            <w:gridSpan w:val="2"/>
            <w:tcBorders>
              <w:top w:val="nil"/>
              <w:left w:val="nil"/>
              <w:bottom w:val="single" w:sz="8" w:space="0" w:color="auto"/>
              <w:right w:val="nil"/>
            </w:tcBorders>
            <w:shd w:val="clear" w:color="auto" w:fill="auto"/>
          </w:tcPr>
          <w:p w14:paraId="761C4CB0" w14:textId="547B62D6" w:rsidR="007E1FF3" w:rsidRDefault="007E1FF3" w:rsidP="0080306B">
            <w:pPr>
              <w:jc w:val="center"/>
              <w:rPr>
                <w:rFonts w:ascii="Calibri" w:hAnsi="Calibri" w:cs="Calibri"/>
                <w:i/>
                <w:iCs/>
                <w:color w:val="000000"/>
                <w:sz w:val="22"/>
                <w:szCs w:val="22"/>
                <w:lang w:bidi="ar-SA"/>
              </w:rPr>
            </w:pPr>
          </w:p>
          <w:tbl>
            <w:tblPr>
              <w:tblW w:w="10788" w:type="dxa"/>
              <w:tblLayout w:type="fixed"/>
              <w:tblLook w:val="04A0" w:firstRow="1" w:lastRow="0" w:firstColumn="1" w:lastColumn="0" w:noHBand="0" w:noVBand="1"/>
            </w:tblPr>
            <w:tblGrid>
              <w:gridCol w:w="530"/>
              <w:gridCol w:w="6451"/>
              <w:gridCol w:w="631"/>
              <w:gridCol w:w="824"/>
              <w:gridCol w:w="1018"/>
              <w:gridCol w:w="1334"/>
            </w:tblGrid>
            <w:tr w:rsidR="000B2710" w:rsidRPr="000B2710" w14:paraId="6F93B3C7" w14:textId="77777777" w:rsidTr="000B2710">
              <w:trPr>
                <w:trHeight w:val="934"/>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14:paraId="07840A81" w14:textId="77777777" w:rsidR="000B2710" w:rsidRPr="000B2710" w:rsidRDefault="000B2710" w:rsidP="000B2710">
                  <w:pPr>
                    <w:spacing w:after="320"/>
                    <w:jc w:val="center"/>
                    <w:rPr>
                      <w:rFonts w:ascii="Calibri" w:hAnsi="Calibri" w:cs="Calibri"/>
                      <w:b/>
                      <w:bCs/>
                      <w:i/>
                      <w:iCs/>
                      <w:color w:val="000000"/>
                      <w:sz w:val="32"/>
                      <w:szCs w:val="32"/>
                      <w:lang w:bidi="ar-SA"/>
                    </w:rPr>
                  </w:pPr>
                  <w:r w:rsidRPr="000B2710">
                    <w:rPr>
                      <w:rFonts w:ascii="Calibri" w:hAnsi="Calibri" w:cs="Calibri"/>
                      <w:b/>
                      <w:bCs/>
                      <w:i/>
                      <w:iCs/>
                      <w:color w:val="000000"/>
                      <w:sz w:val="32"/>
                      <w:szCs w:val="32"/>
                      <w:lang w:bidi="ar-SA"/>
                    </w:rPr>
                    <w:t xml:space="preserve">Construction of Check Dam in DOORI- </w:t>
                  </w:r>
                  <w:proofErr w:type="spellStart"/>
                  <w:r w:rsidRPr="000B2710">
                    <w:rPr>
                      <w:rFonts w:ascii="Calibri" w:hAnsi="Calibri" w:cs="Calibri"/>
                      <w:b/>
                      <w:bCs/>
                      <w:i/>
                      <w:iCs/>
                      <w:color w:val="000000"/>
                      <w:sz w:val="32"/>
                      <w:szCs w:val="32"/>
                      <w:lang w:bidi="ar-SA"/>
                    </w:rPr>
                    <w:t>Niskam</w:t>
                  </w:r>
                  <w:proofErr w:type="spellEnd"/>
                  <w:r w:rsidRPr="000B2710">
                    <w:rPr>
                      <w:rFonts w:ascii="Calibri" w:hAnsi="Calibri" w:cs="Calibri"/>
                      <w:b/>
                      <w:bCs/>
                      <w:i/>
                      <w:iCs/>
                      <w:color w:val="000000"/>
                      <w:sz w:val="32"/>
                      <w:szCs w:val="32"/>
                      <w:lang w:bidi="ar-SA"/>
                    </w:rPr>
                    <w:t xml:space="preserve"> - </w:t>
                  </w:r>
                  <w:proofErr w:type="spellStart"/>
                  <w:r w:rsidRPr="000B2710">
                    <w:rPr>
                      <w:rFonts w:ascii="Calibri" w:hAnsi="Calibri" w:cs="Calibri"/>
                      <w:b/>
                      <w:bCs/>
                      <w:i/>
                      <w:iCs/>
                      <w:color w:val="000000"/>
                      <w:sz w:val="32"/>
                      <w:szCs w:val="32"/>
                      <w:lang w:bidi="ar-SA"/>
                    </w:rPr>
                    <w:t>Rokero</w:t>
                  </w:r>
                  <w:proofErr w:type="spellEnd"/>
                  <w:r w:rsidRPr="000B2710">
                    <w:rPr>
                      <w:rFonts w:ascii="Calibri" w:hAnsi="Calibri" w:cs="Calibri"/>
                      <w:b/>
                      <w:bCs/>
                      <w:i/>
                      <w:iCs/>
                      <w:color w:val="000000"/>
                      <w:sz w:val="32"/>
                      <w:szCs w:val="32"/>
                      <w:lang w:bidi="ar-SA"/>
                    </w:rPr>
                    <w:t xml:space="preserve"> locality</w:t>
                  </w:r>
                  <w:r w:rsidRPr="000B2710">
                    <w:rPr>
                      <w:rFonts w:ascii="Calibri" w:hAnsi="Calibri" w:cs="Calibri"/>
                      <w:b/>
                      <w:bCs/>
                      <w:i/>
                      <w:iCs/>
                      <w:color w:val="000000"/>
                      <w:sz w:val="32"/>
                      <w:szCs w:val="32"/>
                      <w:lang w:bidi="ar-SA"/>
                    </w:rPr>
                    <w:br/>
                  </w:r>
                  <w:r w:rsidRPr="000B2710">
                    <w:rPr>
                      <w:rFonts w:ascii="Calibri" w:hAnsi="Calibri" w:cs="Calibri"/>
                      <w:b/>
                      <w:bCs/>
                      <w:i/>
                      <w:iCs/>
                      <w:color w:val="000000"/>
                      <w:sz w:val="32"/>
                      <w:szCs w:val="32"/>
                      <w:rtl/>
                      <w:lang w:bidi="ar-SA"/>
                    </w:rPr>
                    <w:t>مواصفات بناء سد بوادي دوري- نسكم - محلية روكرو</w:t>
                  </w:r>
                </w:p>
              </w:tc>
            </w:tr>
            <w:tr w:rsidR="000B2710" w:rsidRPr="000B2710" w14:paraId="0D1B9CC0" w14:textId="77777777" w:rsidTr="000B2710">
              <w:trPr>
                <w:trHeight w:val="759"/>
              </w:trPr>
              <w:tc>
                <w:tcPr>
                  <w:tcW w:w="530" w:type="dxa"/>
                  <w:tcBorders>
                    <w:top w:val="nil"/>
                    <w:left w:val="single" w:sz="4" w:space="0" w:color="auto"/>
                    <w:bottom w:val="single" w:sz="4" w:space="0" w:color="auto"/>
                    <w:right w:val="single" w:sz="4" w:space="0" w:color="auto"/>
                  </w:tcBorders>
                  <w:shd w:val="clear" w:color="000000" w:fill="7F7F7F"/>
                  <w:hideMark/>
                </w:tcPr>
                <w:p w14:paraId="1064CCFC" w14:textId="77777777" w:rsidR="000B2710" w:rsidRPr="000B2710" w:rsidRDefault="000B2710" w:rsidP="000B2710">
                  <w:pPr>
                    <w:rPr>
                      <w:rFonts w:ascii="Arial" w:hAnsi="Arial" w:cs="Arial"/>
                      <w:color w:val="000000"/>
                      <w:sz w:val="20"/>
                      <w:szCs w:val="20"/>
                      <w:lang w:bidi="ar-SA"/>
                    </w:rPr>
                  </w:pPr>
                  <w:r w:rsidRPr="000B2710">
                    <w:rPr>
                      <w:rFonts w:ascii="Arial" w:hAnsi="Arial" w:cs="Arial"/>
                      <w:b/>
                      <w:bCs/>
                      <w:sz w:val="20"/>
                      <w:szCs w:val="20"/>
                      <w:lang w:bidi="ar-SA"/>
                    </w:rPr>
                    <w:t>No.</w:t>
                  </w:r>
                </w:p>
              </w:tc>
              <w:tc>
                <w:tcPr>
                  <w:tcW w:w="6451" w:type="dxa"/>
                  <w:tcBorders>
                    <w:top w:val="nil"/>
                    <w:left w:val="nil"/>
                    <w:bottom w:val="single" w:sz="4" w:space="0" w:color="auto"/>
                    <w:right w:val="single" w:sz="4" w:space="0" w:color="auto"/>
                  </w:tcBorders>
                  <w:shd w:val="clear" w:color="000000" w:fill="7F7F7F"/>
                  <w:hideMark/>
                </w:tcPr>
                <w:p w14:paraId="0618A469" w14:textId="77777777" w:rsidR="000B2710" w:rsidRPr="000B2710" w:rsidRDefault="000B2710" w:rsidP="000B2710">
                  <w:pPr>
                    <w:rPr>
                      <w:rFonts w:ascii="Arial" w:hAnsi="Arial" w:cs="Arial"/>
                      <w:color w:val="000000"/>
                      <w:sz w:val="20"/>
                      <w:szCs w:val="20"/>
                      <w:lang w:bidi="ar-SA"/>
                    </w:rPr>
                  </w:pPr>
                  <w:r w:rsidRPr="000B2710">
                    <w:rPr>
                      <w:rFonts w:ascii="Arial" w:hAnsi="Arial" w:cs="Arial"/>
                      <w:b/>
                      <w:bCs/>
                      <w:sz w:val="20"/>
                      <w:szCs w:val="20"/>
                      <w:lang w:bidi="ar-SA"/>
                    </w:rPr>
                    <w:t>Description of work</w:t>
                  </w:r>
                </w:p>
              </w:tc>
              <w:tc>
                <w:tcPr>
                  <w:tcW w:w="631" w:type="dxa"/>
                  <w:tcBorders>
                    <w:top w:val="nil"/>
                    <w:left w:val="nil"/>
                    <w:bottom w:val="single" w:sz="4" w:space="0" w:color="auto"/>
                    <w:right w:val="single" w:sz="4" w:space="0" w:color="auto"/>
                  </w:tcBorders>
                  <w:shd w:val="clear" w:color="000000" w:fill="7F7F7F"/>
                  <w:hideMark/>
                </w:tcPr>
                <w:p w14:paraId="7A6800D8" w14:textId="77777777" w:rsidR="000B2710" w:rsidRPr="000B2710" w:rsidRDefault="000B2710" w:rsidP="000B2710">
                  <w:pPr>
                    <w:rPr>
                      <w:rFonts w:ascii="Arial" w:hAnsi="Arial" w:cs="Arial"/>
                      <w:color w:val="000000"/>
                      <w:sz w:val="20"/>
                      <w:szCs w:val="20"/>
                      <w:lang w:bidi="ar-SA"/>
                    </w:rPr>
                  </w:pPr>
                  <w:r w:rsidRPr="000B2710">
                    <w:rPr>
                      <w:rFonts w:ascii="Arial" w:hAnsi="Arial" w:cs="Arial"/>
                      <w:b/>
                      <w:bCs/>
                      <w:sz w:val="20"/>
                      <w:szCs w:val="20"/>
                      <w:lang w:bidi="ar-SA"/>
                    </w:rPr>
                    <w:t>Unit</w:t>
                  </w:r>
                </w:p>
              </w:tc>
              <w:tc>
                <w:tcPr>
                  <w:tcW w:w="824" w:type="dxa"/>
                  <w:tcBorders>
                    <w:top w:val="nil"/>
                    <w:left w:val="nil"/>
                    <w:bottom w:val="single" w:sz="4" w:space="0" w:color="auto"/>
                    <w:right w:val="single" w:sz="4" w:space="0" w:color="auto"/>
                  </w:tcBorders>
                  <w:shd w:val="clear" w:color="000000" w:fill="7F7F7F"/>
                  <w:hideMark/>
                </w:tcPr>
                <w:p w14:paraId="02F56139" w14:textId="77777777" w:rsidR="000B2710" w:rsidRPr="000B2710" w:rsidRDefault="000B2710" w:rsidP="000B2710">
                  <w:pPr>
                    <w:rPr>
                      <w:rFonts w:ascii="Arial" w:hAnsi="Arial" w:cs="Arial"/>
                      <w:color w:val="000000"/>
                      <w:sz w:val="20"/>
                      <w:szCs w:val="20"/>
                      <w:lang w:bidi="ar-SA"/>
                    </w:rPr>
                  </w:pPr>
                  <w:r w:rsidRPr="000B2710">
                    <w:rPr>
                      <w:rFonts w:ascii="Arial" w:hAnsi="Arial" w:cs="Arial"/>
                      <w:b/>
                      <w:bCs/>
                      <w:sz w:val="20"/>
                      <w:szCs w:val="20"/>
                      <w:lang w:bidi="ar-SA"/>
                    </w:rPr>
                    <w:t>Quantity</w:t>
                  </w:r>
                </w:p>
              </w:tc>
              <w:tc>
                <w:tcPr>
                  <w:tcW w:w="1017" w:type="dxa"/>
                  <w:tcBorders>
                    <w:top w:val="nil"/>
                    <w:left w:val="nil"/>
                    <w:bottom w:val="single" w:sz="4" w:space="0" w:color="auto"/>
                    <w:right w:val="single" w:sz="4" w:space="0" w:color="auto"/>
                  </w:tcBorders>
                  <w:shd w:val="clear" w:color="000000" w:fill="7F7F7F"/>
                  <w:hideMark/>
                </w:tcPr>
                <w:p w14:paraId="1A9F79D6" w14:textId="77777777" w:rsidR="000B2710" w:rsidRPr="000B2710" w:rsidRDefault="000B2710" w:rsidP="000B2710">
                  <w:pPr>
                    <w:rPr>
                      <w:rFonts w:ascii="Calibri" w:hAnsi="Calibri" w:cs="Calibri"/>
                      <w:color w:val="000000"/>
                      <w:sz w:val="22"/>
                      <w:szCs w:val="22"/>
                      <w:lang w:bidi="ar-SA"/>
                    </w:rPr>
                  </w:pPr>
                  <w:r w:rsidRPr="000B2710">
                    <w:rPr>
                      <w:rFonts w:ascii="Arial" w:hAnsi="Arial" w:cs="Arial"/>
                      <w:b/>
                      <w:bCs/>
                      <w:sz w:val="20"/>
                      <w:szCs w:val="20"/>
                      <w:lang w:bidi="ar-SA"/>
                    </w:rPr>
                    <w:t>Unit</w:t>
                  </w:r>
                  <w:r w:rsidRPr="000B2710">
                    <w:rPr>
                      <w:rFonts w:ascii="Arial" w:hAnsi="Arial" w:cs="Arial"/>
                      <w:b/>
                      <w:bCs/>
                      <w:sz w:val="20"/>
                      <w:szCs w:val="20"/>
                      <w:lang w:bidi="ar-SA"/>
                    </w:rPr>
                    <w:br/>
                    <w:t>Price</w:t>
                  </w:r>
                  <w:r w:rsidRPr="000B2710">
                    <w:rPr>
                      <w:rFonts w:ascii="Arial" w:hAnsi="Arial" w:cs="Arial"/>
                      <w:b/>
                      <w:bCs/>
                      <w:sz w:val="20"/>
                      <w:szCs w:val="20"/>
                      <w:lang w:bidi="ar-SA"/>
                    </w:rPr>
                    <w:br/>
                    <w:t>(SDG)</w:t>
                  </w:r>
                </w:p>
              </w:tc>
              <w:tc>
                <w:tcPr>
                  <w:tcW w:w="1333" w:type="dxa"/>
                  <w:tcBorders>
                    <w:top w:val="nil"/>
                    <w:left w:val="nil"/>
                    <w:bottom w:val="single" w:sz="4" w:space="0" w:color="auto"/>
                    <w:right w:val="single" w:sz="4" w:space="0" w:color="auto"/>
                  </w:tcBorders>
                  <w:shd w:val="clear" w:color="000000" w:fill="7F7F7F"/>
                  <w:hideMark/>
                </w:tcPr>
                <w:p w14:paraId="7311CE13" w14:textId="77777777" w:rsidR="000B2710" w:rsidRPr="000B2710" w:rsidRDefault="000B2710" w:rsidP="000B2710">
                  <w:pPr>
                    <w:rPr>
                      <w:rFonts w:ascii="Calibri" w:hAnsi="Calibri" w:cs="Calibri"/>
                      <w:color w:val="000000"/>
                      <w:sz w:val="22"/>
                      <w:szCs w:val="22"/>
                      <w:lang w:bidi="ar-SA"/>
                    </w:rPr>
                  </w:pPr>
                  <w:r w:rsidRPr="000B2710">
                    <w:rPr>
                      <w:rFonts w:ascii="Arial" w:hAnsi="Arial" w:cs="Arial"/>
                      <w:b/>
                      <w:bCs/>
                      <w:sz w:val="20"/>
                      <w:szCs w:val="20"/>
                      <w:lang w:bidi="ar-SA"/>
                    </w:rPr>
                    <w:t>Total Price</w:t>
                  </w:r>
                  <w:r w:rsidRPr="000B2710">
                    <w:rPr>
                      <w:rFonts w:ascii="Arial" w:hAnsi="Arial" w:cs="Arial"/>
                      <w:b/>
                      <w:bCs/>
                      <w:sz w:val="20"/>
                      <w:szCs w:val="20"/>
                      <w:lang w:bidi="ar-SA"/>
                    </w:rPr>
                    <w:br/>
                    <w:t>(SDG)</w:t>
                  </w:r>
                </w:p>
              </w:tc>
            </w:tr>
            <w:tr w:rsidR="000B2710" w:rsidRPr="000B2710" w14:paraId="0449D163" w14:textId="77777777" w:rsidTr="000B2710">
              <w:trPr>
                <w:trHeight w:val="379"/>
              </w:trPr>
              <w:tc>
                <w:tcPr>
                  <w:tcW w:w="530" w:type="dxa"/>
                  <w:tcBorders>
                    <w:top w:val="nil"/>
                    <w:left w:val="single" w:sz="4" w:space="0" w:color="auto"/>
                    <w:bottom w:val="single" w:sz="4" w:space="0" w:color="auto"/>
                    <w:right w:val="single" w:sz="4" w:space="0" w:color="auto"/>
                  </w:tcBorders>
                  <w:shd w:val="clear" w:color="000000" w:fill="A6A6A6"/>
                  <w:vAlign w:val="center"/>
                  <w:hideMark/>
                </w:tcPr>
                <w:p w14:paraId="77593050" w14:textId="77777777" w:rsidR="000B2710" w:rsidRPr="000B2710" w:rsidRDefault="000B2710" w:rsidP="000B2710">
                  <w:pPr>
                    <w:jc w:val="center"/>
                    <w:rPr>
                      <w:rFonts w:ascii="Arial" w:hAnsi="Arial" w:cs="Arial"/>
                      <w:b/>
                      <w:bCs/>
                      <w:color w:val="000000"/>
                      <w:sz w:val="20"/>
                      <w:szCs w:val="20"/>
                      <w:lang w:bidi="ar-SA"/>
                    </w:rPr>
                  </w:pPr>
                  <w:r w:rsidRPr="000B2710">
                    <w:rPr>
                      <w:rFonts w:ascii="Arial" w:hAnsi="Arial" w:cs="Arial"/>
                      <w:b/>
                      <w:bCs/>
                      <w:color w:val="000000"/>
                      <w:sz w:val="20"/>
                      <w:szCs w:val="20"/>
                      <w:lang w:bidi="ar-SA"/>
                    </w:rPr>
                    <w:t>1</w:t>
                  </w:r>
                </w:p>
              </w:tc>
              <w:tc>
                <w:tcPr>
                  <w:tcW w:w="10258" w:type="dxa"/>
                  <w:gridSpan w:val="5"/>
                  <w:tcBorders>
                    <w:top w:val="single" w:sz="4" w:space="0" w:color="auto"/>
                    <w:left w:val="nil"/>
                    <w:bottom w:val="single" w:sz="4" w:space="0" w:color="auto"/>
                    <w:right w:val="single" w:sz="4" w:space="0" w:color="auto"/>
                  </w:tcBorders>
                  <w:shd w:val="clear" w:color="000000" w:fill="A6A6A6"/>
                  <w:vAlign w:val="center"/>
                  <w:hideMark/>
                </w:tcPr>
                <w:p w14:paraId="339F609A" w14:textId="77777777" w:rsidR="000B2710" w:rsidRPr="000B2710" w:rsidRDefault="000B2710" w:rsidP="000B2710">
                  <w:pPr>
                    <w:rPr>
                      <w:rFonts w:ascii="Arial" w:hAnsi="Arial" w:cs="Arial"/>
                      <w:b/>
                      <w:bCs/>
                      <w:sz w:val="20"/>
                      <w:szCs w:val="20"/>
                      <w:lang w:bidi="ar-SA"/>
                    </w:rPr>
                  </w:pPr>
                  <w:r w:rsidRPr="000B2710">
                    <w:rPr>
                      <w:rFonts w:ascii="Arial" w:hAnsi="Arial" w:cs="Arial"/>
                      <w:b/>
                      <w:bCs/>
                      <w:sz w:val="20"/>
                      <w:szCs w:val="20"/>
                      <w:lang w:bidi="ar-SA"/>
                    </w:rPr>
                    <w:t xml:space="preserve">Earth Work and Excavation       </w:t>
                  </w:r>
                </w:p>
              </w:tc>
            </w:tr>
            <w:tr w:rsidR="000B2710" w:rsidRPr="000B2710" w14:paraId="3B5D5242" w14:textId="77777777" w:rsidTr="000B2710">
              <w:trPr>
                <w:trHeight w:val="1274"/>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1EF2637C"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10258" w:type="dxa"/>
                  <w:gridSpan w:val="5"/>
                  <w:tcBorders>
                    <w:top w:val="single" w:sz="4" w:space="0" w:color="auto"/>
                    <w:left w:val="nil"/>
                    <w:bottom w:val="single" w:sz="4" w:space="0" w:color="auto"/>
                    <w:right w:val="single" w:sz="4" w:space="0" w:color="auto"/>
                  </w:tcBorders>
                  <w:shd w:val="clear" w:color="000000" w:fill="FFFFFF"/>
                  <w:hideMark/>
                </w:tcPr>
                <w:p w14:paraId="53DF5F71" w14:textId="77777777" w:rsidR="000B2710" w:rsidRPr="000B2710" w:rsidRDefault="000B2710" w:rsidP="000B2710">
                  <w:pPr>
                    <w:spacing w:after="240"/>
                    <w:rPr>
                      <w:rFonts w:ascii="Arial" w:hAnsi="Arial" w:cs="Arial"/>
                      <w:color w:val="000000"/>
                      <w:sz w:val="20"/>
                      <w:szCs w:val="20"/>
                      <w:lang w:bidi="ar-SA"/>
                    </w:rPr>
                  </w:pPr>
                  <w:r w:rsidRPr="000B2710">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0B2710">
                    <w:rPr>
                      <w:rFonts w:ascii="Arial" w:hAnsi="Arial" w:cs="Arial"/>
                      <w:color w:val="000000"/>
                      <w:sz w:val="20"/>
                      <w:szCs w:val="20"/>
                      <w:lang w:bidi="ar-SA"/>
                    </w:rPr>
                    <w:br/>
                  </w:r>
                  <w:r w:rsidRPr="000B2710">
                    <w:rPr>
                      <w:rFonts w:ascii="Arial" w:hAnsi="Arial" w:cs="Arial"/>
                      <w:color w:val="000000"/>
                      <w:sz w:val="20"/>
                      <w:szCs w:val="20"/>
                      <w:rtl/>
                      <w:lang w:bidi="ar-SA"/>
                    </w:rPr>
                    <w:t>يجب أن تكون الحفريات وفقا</w:t>
                  </w:r>
                  <w:r w:rsidRPr="000B2710">
                    <w:rPr>
                      <w:rFonts w:ascii="Arial" w:hAnsi="Arial" w:cs="Arial"/>
                      <w:color w:val="000000"/>
                      <w:sz w:val="20"/>
                      <w:szCs w:val="20"/>
                      <w:lang w:bidi="ar-SA"/>
                    </w:rPr>
                    <w:t xml:space="preserve">" </w:t>
                  </w:r>
                  <w:r w:rsidRPr="000B2710">
                    <w:rPr>
                      <w:rFonts w:ascii="Arial" w:hAnsi="Arial" w:cs="Arial"/>
                      <w:color w:val="000000"/>
                      <w:sz w:val="20"/>
                      <w:szCs w:val="20"/>
                      <w:rtl/>
                      <w:lang w:bidi="ar-SA"/>
                    </w:rPr>
                    <w:t xml:space="preserve">للمواصفات التقنية القياسية، والسعر يشمل التخطيط والحفر وسند جوانب </w:t>
                  </w:r>
                  <w:proofErr w:type="gramStart"/>
                  <w:r w:rsidRPr="000B2710">
                    <w:rPr>
                      <w:rFonts w:ascii="Arial" w:hAnsi="Arial" w:cs="Arial"/>
                      <w:color w:val="000000"/>
                      <w:sz w:val="20"/>
                      <w:szCs w:val="20"/>
                      <w:rtl/>
                      <w:lang w:bidi="ar-SA"/>
                    </w:rPr>
                    <w:t>التربة</w:t>
                  </w:r>
                  <w:r w:rsidRPr="000B2710">
                    <w:rPr>
                      <w:rFonts w:ascii="Arial" w:hAnsi="Arial" w:cs="Arial"/>
                      <w:color w:val="000000"/>
                      <w:sz w:val="20"/>
                      <w:szCs w:val="20"/>
                      <w:lang w:bidi="ar-SA"/>
                    </w:rPr>
                    <w:t xml:space="preserve">  </w:t>
                  </w:r>
                  <w:r w:rsidRPr="000B2710">
                    <w:rPr>
                      <w:rFonts w:ascii="Arial" w:hAnsi="Arial" w:cs="Arial"/>
                      <w:color w:val="000000"/>
                      <w:sz w:val="20"/>
                      <w:szCs w:val="20"/>
                      <w:rtl/>
                      <w:lang w:bidi="ar-SA"/>
                    </w:rPr>
                    <w:t>إذا</w:t>
                  </w:r>
                  <w:proofErr w:type="gramEnd"/>
                  <w:r w:rsidRPr="000B2710">
                    <w:rPr>
                      <w:rFonts w:ascii="Arial" w:hAnsi="Arial" w:cs="Arial"/>
                      <w:color w:val="000000"/>
                      <w:sz w:val="20"/>
                      <w:szCs w:val="20"/>
                      <w:rtl/>
                      <w:lang w:bidi="ar-SA"/>
                    </w:rPr>
                    <w:t xml:space="preserve"> لزم الأمر ، وإزالة</w:t>
                  </w:r>
                  <w:r w:rsidRPr="000B2710">
                    <w:rPr>
                      <w:rFonts w:ascii="Arial" w:hAnsi="Arial" w:cs="Arial"/>
                      <w:color w:val="000000"/>
                      <w:sz w:val="20"/>
                      <w:szCs w:val="20"/>
                      <w:lang w:bidi="ar-SA"/>
                    </w:rPr>
                    <w:t xml:space="preserve">  </w:t>
                  </w:r>
                  <w:r w:rsidRPr="000B2710">
                    <w:rPr>
                      <w:rFonts w:ascii="Arial" w:hAnsi="Arial" w:cs="Arial"/>
                      <w:color w:val="000000"/>
                      <w:sz w:val="20"/>
                      <w:szCs w:val="20"/>
                      <w:rtl/>
                      <w:lang w:bidi="ar-SA"/>
                    </w:rPr>
                    <w:t>ناتج الحفر خارج</w:t>
                  </w:r>
                  <w:r w:rsidRPr="000B2710">
                    <w:rPr>
                      <w:rFonts w:ascii="Arial" w:hAnsi="Arial" w:cs="Arial"/>
                      <w:color w:val="000000"/>
                      <w:sz w:val="20"/>
                      <w:szCs w:val="20"/>
                      <w:lang w:bidi="ar-SA"/>
                    </w:rPr>
                    <w:t xml:space="preserve">  </w:t>
                  </w:r>
                  <w:r w:rsidRPr="000B2710">
                    <w:rPr>
                      <w:rFonts w:ascii="Arial" w:hAnsi="Arial" w:cs="Arial"/>
                      <w:color w:val="000000"/>
                      <w:sz w:val="20"/>
                      <w:szCs w:val="20"/>
                      <w:rtl/>
                      <w:lang w:bidi="ar-SA"/>
                    </w:rPr>
                    <w:t>الموقع</w:t>
                  </w:r>
                  <w:r w:rsidRPr="000B2710">
                    <w:rPr>
                      <w:rFonts w:ascii="Arial" w:hAnsi="Arial" w:cs="Arial"/>
                      <w:color w:val="000000"/>
                      <w:sz w:val="20"/>
                      <w:szCs w:val="20"/>
                      <w:lang w:bidi="ar-SA"/>
                    </w:rPr>
                    <w:t xml:space="preserve">  </w:t>
                  </w:r>
                  <w:r w:rsidRPr="000B2710">
                    <w:rPr>
                      <w:rFonts w:ascii="Arial" w:hAnsi="Arial" w:cs="Arial"/>
                      <w:color w:val="000000"/>
                      <w:sz w:val="20"/>
                      <w:szCs w:val="20"/>
                      <w:rtl/>
                      <w:lang w:bidi="ar-SA"/>
                    </w:rPr>
                    <w:t>مع تنظيف وتسوية القاع الى العمق المطلوب وفقا للرسومات واصول الصنعة</w:t>
                  </w:r>
                  <w:r w:rsidRPr="000B2710">
                    <w:rPr>
                      <w:rFonts w:ascii="Arial" w:hAnsi="Arial" w:cs="Arial"/>
                      <w:color w:val="000000"/>
                      <w:sz w:val="20"/>
                      <w:szCs w:val="20"/>
                      <w:lang w:bidi="ar-SA"/>
                    </w:rPr>
                    <w:t xml:space="preserve">. </w:t>
                  </w:r>
                </w:p>
              </w:tc>
            </w:tr>
            <w:tr w:rsidR="000B2710" w:rsidRPr="000B2710" w14:paraId="65372D92" w14:textId="77777777" w:rsidTr="000B2710">
              <w:trPr>
                <w:trHeight w:val="1313"/>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06299083"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1.1</w:t>
                  </w:r>
                </w:p>
              </w:tc>
              <w:tc>
                <w:tcPr>
                  <w:tcW w:w="6451" w:type="dxa"/>
                  <w:tcBorders>
                    <w:top w:val="nil"/>
                    <w:left w:val="nil"/>
                    <w:bottom w:val="single" w:sz="4" w:space="0" w:color="auto"/>
                    <w:right w:val="single" w:sz="4" w:space="0" w:color="auto"/>
                  </w:tcBorders>
                  <w:shd w:val="clear" w:color="000000" w:fill="FFFFFF"/>
                  <w:hideMark/>
                </w:tcPr>
                <w:p w14:paraId="03999F9A" w14:textId="77777777" w:rsidR="000B2710" w:rsidRPr="000B2710" w:rsidRDefault="000B2710" w:rsidP="000B2710">
                  <w:pPr>
                    <w:rPr>
                      <w:rFonts w:ascii="Arial" w:hAnsi="Arial" w:cs="Arial"/>
                      <w:color w:val="000000"/>
                      <w:sz w:val="20"/>
                      <w:szCs w:val="20"/>
                      <w:lang w:bidi="ar-SA"/>
                    </w:rPr>
                  </w:pPr>
                  <w:r w:rsidRPr="000B2710">
                    <w:rPr>
                      <w:rFonts w:ascii="Arial" w:hAnsi="Arial" w:cs="Arial"/>
                      <w:color w:val="000000"/>
                      <w:sz w:val="20"/>
                      <w:szCs w:val="20"/>
                      <w:lang w:bidi="ar-SA"/>
                    </w:rPr>
                    <w:t>Excavate for strip foundation of (5m*4m width*1m depth) for Check Dam foundation and frontal concrete wall footing and cart away the excavated soil from the site, according to the drawing.</w:t>
                  </w:r>
                  <w:r w:rsidRPr="000B2710">
                    <w:rPr>
                      <w:rFonts w:ascii="Arial" w:hAnsi="Arial" w:cs="Arial"/>
                      <w:color w:val="000000"/>
                      <w:sz w:val="20"/>
                      <w:szCs w:val="20"/>
                      <w:lang w:bidi="ar-SA"/>
                    </w:rPr>
                    <w:br/>
                  </w:r>
                  <w:r w:rsidRPr="000B2710">
                    <w:rPr>
                      <w:rFonts w:ascii="Arial" w:hAnsi="Arial" w:cs="Arial"/>
                      <w:color w:val="000000"/>
                      <w:sz w:val="20"/>
                      <w:szCs w:val="20"/>
                      <w:rtl/>
                      <w:lang w:bidi="ar-SA"/>
                    </w:rPr>
                    <w:t>حفر اساسات شريطية بأبعاد (5م*4م عرض *1م عمق) للأساسات السد وقاعدة الحائط الخرساني الامامي للسد للعمق المطلوب وتسوية القاع مع نقل ناتج الحفر خارج الموقع</w:t>
                  </w:r>
                </w:p>
              </w:tc>
              <w:tc>
                <w:tcPr>
                  <w:tcW w:w="631" w:type="dxa"/>
                  <w:tcBorders>
                    <w:top w:val="nil"/>
                    <w:left w:val="nil"/>
                    <w:bottom w:val="single" w:sz="4" w:space="0" w:color="auto"/>
                    <w:right w:val="single" w:sz="4" w:space="0" w:color="auto"/>
                  </w:tcBorders>
                  <w:shd w:val="clear" w:color="000000" w:fill="FFFFFF"/>
                  <w:vAlign w:val="center"/>
                  <w:hideMark/>
                </w:tcPr>
                <w:p w14:paraId="378C784A"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M3</w:t>
                  </w:r>
                </w:p>
              </w:tc>
              <w:tc>
                <w:tcPr>
                  <w:tcW w:w="824" w:type="dxa"/>
                  <w:tcBorders>
                    <w:top w:val="nil"/>
                    <w:left w:val="nil"/>
                    <w:bottom w:val="single" w:sz="4" w:space="0" w:color="auto"/>
                    <w:right w:val="single" w:sz="4" w:space="0" w:color="auto"/>
                  </w:tcBorders>
                  <w:shd w:val="clear" w:color="000000" w:fill="FFFFFF"/>
                  <w:vAlign w:val="center"/>
                  <w:hideMark/>
                </w:tcPr>
                <w:p w14:paraId="22EF8235"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20</w:t>
                  </w:r>
                </w:p>
              </w:tc>
              <w:tc>
                <w:tcPr>
                  <w:tcW w:w="1017" w:type="dxa"/>
                  <w:tcBorders>
                    <w:top w:val="nil"/>
                    <w:left w:val="nil"/>
                    <w:bottom w:val="single" w:sz="4" w:space="0" w:color="auto"/>
                    <w:right w:val="single" w:sz="4" w:space="0" w:color="auto"/>
                  </w:tcBorders>
                  <w:shd w:val="clear" w:color="000000" w:fill="FFFFFF"/>
                  <w:vAlign w:val="center"/>
                  <w:hideMark/>
                </w:tcPr>
                <w:p w14:paraId="5962DE21"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c>
                <w:tcPr>
                  <w:tcW w:w="1333" w:type="dxa"/>
                  <w:tcBorders>
                    <w:top w:val="nil"/>
                    <w:left w:val="nil"/>
                    <w:bottom w:val="single" w:sz="4" w:space="0" w:color="auto"/>
                    <w:right w:val="single" w:sz="4" w:space="0" w:color="auto"/>
                  </w:tcBorders>
                  <w:shd w:val="clear" w:color="000000" w:fill="FFFFFF"/>
                  <w:vAlign w:val="center"/>
                  <w:hideMark/>
                </w:tcPr>
                <w:p w14:paraId="40F07EA4"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r>
            <w:tr w:rsidR="000B2710" w:rsidRPr="000B2710" w14:paraId="1DF3B746" w14:textId="77777777" w:rsidTr="000B2710">
              <w:trPr>
                <w:trHeight w:val="467"/>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10DC2BA2"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6982A769" w14:textId="77777777" w:rsidR="000B2710" w:rsidRPr="000B2710" w:rsidRDefault="000B2710" w:rsidP="000B2710">
                  <w:pPr>
                    <w:rPr>
                      <w:rFonts w:ascii="Arial" w:hAnsi="Arial" w:cs="Arial"/>
                      <w:b/>
                      <w:bCs/>
                      <w:color w:val="000000"/>
                      <w:sz w:val="20"/>
                      <w:szCs w:val="20"/>
                      <w:lang w:bidi="ar-SA"/>
                    </w:rPr>
                  </w:pPr>
                  <w:r w:rsidRPr="000B2710">
                    <w:rPr>
                      <w:rFonts w:ascii="Arial" w:hAnsi="Arial" w:cs="Arial"/>
                      <w:b/>
                      <w:bCs/>
                      <w:sz w:val="20"/>
                      <w:szCs w:val="20"/>
                      <w:lang w:bidi="ar-SA"/>
                    </w:rPr>
                    <w:t>Sub Total</w:t>
                  </w:r>
                </w:p>
              </w:tc>
              <w:tc>
                <w:tcPr>
                  <w:tcW w:w="1333" w:type="dxa"/>
                  <w:tcBorders>
                    <w:top w:val="nil"/>
                    <w:left w:val="nil"/>
                    <w:bottom w:val="single" w:sz="4" w:space="0" w:color="auto"/>
                    <w:right w:val="single" w:sz="4" w:space="0" w:color="auto"/>
                  </w:tcBorders>
                  <w:shd w:val="clear" w:color="000000" w:fill="FFFFFF"/>
                  <w:vAlign w:val="center"/>
                  <w:hideMark/>
                </w:tcPr>
                <w:p w14:paraId="545D64E0"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r>
            <w:tr w:rsidR="000B2710" w:rsidRPr="000B2710" w14:paraId="2A0EBA2F" w14:textId="77777777" w:rsidTr="000B2710">
              <w:trPr>
                <w:trHeight w:val="423"/>
              </w:trPr>
              <w:tc>
                <w:tcPr>
                  <w:tcW w:w="530" w:type="dxa"/>
                  <w:tcBorders>
                    <w:top w:val="nil"/>
                    <w:left w:val="single" w:sz="4" w:space="0" w:color="auto"/>
                    <w:bottom w:val="single" w:sz="4" w:space="0" w:color="auto"/>
                    <w:right w:val="single" w:sz="4" w:space="0" w:color="auto"/>
                  </w:tcBorders>
                  <w:shd w:val="clear" w:color="000000" w:fill="A6A6A6"/>
                  <w:vAlign w:val="center"/>
                  <w:hideMark/>
                </w:tcPr>
                <w:p w14:paraId="29CAC05D" w14:textId="77777777" w:rsidR="000B2710" w:rsidRPr="000B2710" w:rsidRDefault="000B2710" w:rsidP="000B2710">
                  <w:pPr>
                    <w:jc w:val="center"/>
                    <w:rPr>
                      <w:rFonts w:ascii="Arial" w:hAnsi="Arial" w:cs="Arial"/>
                      <w:b/>
                      <w:bCs/>
                      <w:sz w:val="20"/>
                      <w:szCs w:val="20"/>
                      <w:lang w:bidi="ar-SA"/>
                    </w:rPr>
                  </w:pPr>
                  <w:r w:rsidRPr="000B2710">
                    <w:rPr>
                      <w:rFonts w:ascii="Arial" w:hAnsi="Arial" w:cs="Arial"/>
                      <w:b/>
                      <w:bCs/>
                      <w:sz w:val="20"/>
                      <w:szCs w:val="20"/>
                      <w:lang w:bidi="ar-SA"/>
                    </w:rPr>
                    <w:t>2</w:t>
                  </w:r>
                </w:p>
              </w:tc>
              <w:tc>
                <w:tcPr>
                  <w:tcW w:w="10258" w:type="dxa"/>
                  <w:gridSpan w:val="5"/>
                  <w:tcBorders>
                    <w:top w:val="single" w:sz="4" w:space="0" w:color="auto"/>
                    <w:left w:val="nil"/>
                    <w:bottom w:val="single" w:sz="4" w:space="0" w:color="auto"/>
                    <w:right w:val="single" w:sz="4" w:space="0" w:color="auto"/>
                  </w:tcBorders>
                  <w:shd w:val="clear" w:color="000000" w:fill="A6A6A6"/>
                  <w:vAlign w:val="center"/>
                  <w:hideMark/>
                </w:tcPr>
                <w:p w14:paraId="624271A5" w14:textId="77777777" w:rsidR="000B2710" w:rsidRPr="000B2710" w:rsidRDefault="000B2710" w:rsidP="000B2710">
                  <w:pPr>
                    <w:rPr>
                      <w:rFonts w:ascii="Arial" w:hAnsi="Arial" w:cs="Arial"/>
                      <w:b/>
                      <w:bCs/>
                      <w:color w:val="000000"/>
                      <w:sz w:val="20"/>
                      <w:szCs w:val="20"/>
                      <w:lang w:bidi="ar-SA"/>
                    </w:rPr>
                  </w:pPr>
                  <w:r w:rsidRPr="000B2710">
                    <w:rPr>
                      <w:rFonts w:ascii="Arial" w:hAnsi="Arial" w:cs="Arial"/>
                      <w:b/>
                      <w:bCs/>
                      <w:sz w:val="20"/>
                      <w:szCs w:val="20"/>
                      <w:lang w:bidi="ar-SA"/>
                    </w:rPr>
                    <w:t xml:space="preserve">Concrete:                                                                                                                                               </w:t>
                  </w:r>
                </w:p>
              </w:tc>
            </w:tr>
            <w:tr w:rsidR="000B2710" w:rsidRPr="000B2710" w14:paraId="58F8D43E" w14:textId="77777777" w:rsidTr="000B2710">
              <w:trPr>
                <w:trHeight w:val="1489"/>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12095E7D"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lastRenderedPageBreak/>
                    <w:t> </w:t>
                  </w:r>
                </w:p>
              </w:tc>
              <w:tc>
                <w:tcPr>
                  <w:tcW w:w="10258" w:type="dxa"/>
                  <w:gridSpan w:val="5"/>
                  <w:tcBorders>
                    <w:top w:val="single" w:sz="4" w:space="0" w:color="auto"/>
                    <w:left w:val="nil"/>
                    <w:bottom w:val="single" w:sz="4" w:space="0" w:color="auto"/>
                    <w:right w:val="single" w:sz="4" w:space="0" w:color="auto"/>
                  </w:tcBorders>
                  <w:shd w:val="clear" w:color="000000" w:fill="FFFFFF"/>
                  <w:hideMark/>
                </w:tcPr>
                <w:p w14:paraId="0C7AAAD8"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0B2710">
                    <w:rPr>
                      <w:rFonts w:ascii="Arial" w:hAnsi="Arial" w:cs="Arial"/>
                      <w:sz w:val="20"/>
                      <w:szCs w:val="20"/>
                      <w:lang w:bidi="ar-SA"/>
                    </w:rPr>
                    <w:br/>
                  </w:r>
                  <w:r w:rsidRPr="000B2710">
                    <w:rPr>
                      <w:rFonts w:ascii="Arial" w:hAnsi="Arial" w:cs="Arial"/>
                      <w:sz w:val="20"/>
                      <w:szCs w:val="20"/>
                      <w:rtl/>
                      <w:lang w:bidi="ar-SA"/>
                    </w:rPr>
                    <w:t>اعمال الخرسانة تشمل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p>
              </w:tc>
            </w:tr>
            <w:tr w:rsidR="000B2710" w:rsidRPr="000B2710" w14:paraId="0E45B024" w14:textId="77777777" w:rsidTr="000B2710">
              <w:trPr>
                <w:trHeight w:val="379"/>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5CF33C11" w14:textId="77777777" w:rsidR="000B2710" w:rsidRPr="000B2710" w:rsidRDefault="000B2710" w:rsidP="000B2710">
                  <w:pPr>
                    <w:jc w:val="center"/>
                    <w:rPr>
                      <w:rFonts w:ascii="Arial" w:hAnsi="Arial" w:cs="Arial"/>
                      <w:b/>
                      <w:bCs/>
                      <w:color w:val="000000"/>
                      <w:sz w:val="20"/>
                      <w:szCs w:val="20"/>
                      <w:lang w:bidi="ar-SA"/>
                    </w:rPr>
                  </w:pPr>
                  <w:r w:rsidRPr="000B2710">
                    <w:rPr>
                      <w:rFonts w:ascii="Arial" w:hAnsi="Arial" w:cs="Arial"/>
                      <w:b/>
                      <w:bCs/>
                      <w:color w:val="000000"/>
                      <w:sz w:val="20"/>
                      <w:szCs w:val="20"/>
                      <w:lang w:bidi="ar-SA"/>
                    </w:rPr>
                    <w:t> </w:t>
                  </w:r>
                </w:p>
              </w:tc>
              <w:tc>
                <w:tcPr>
                  <w:tcW w:w="10258" w:type="dxa"/>
                  <w:gridSpan w:val="5"/>
                  <w:tcBorders>
                    <w:top w:val="single" w:sz="4" w:space="0" w:color="auto"/>
                    <w:left w:val="nil"/>
                    <w:bottom w:val="single" w:sz="4" w:space="0" w:color="auto"/>
                    <w:right w:val="single" w:sz="4" w:space="0" w:color="auto"/>
                  </w:tcBorders>
                  <w:shd w:val="clear" w:color="000000" w:fill="FFFFFF"/>
                  <w:hideMark/>
                </w:tcPr>
                <w:p w14:paraId="7A544771" w14:textId="77777777" w:rsidR="000B2710" w:rsidRPr="000B2710" w:rsidRDefault="000B2710" w:rsidP="000B2710">
                  <w:pPr>
                    <w:rPr>
                      <w:rFonts w:ascii="Arial" w:hAnsi="Arial" w:cs="Arial"/>
                      <w:b/>
                      <w:bCs/>
                      <w:color w:val="000000"/>
                      <w:sz w:val="20"/>
                      <w:szCs w:val="20"/>
                      <w:lang w:bidi="ar-SA"/>
                    </w:rPr>
                  </w:pPr>
                  <w:r w:rsidRPr="000B2710">
                    <w:rPr>
                      <w:rFonts w:ascii="Arial" w:hAnsi="Arial" w:cs="Arial"/>
                      <w:b/>
                      <w:bCs/>
                      <w:sz w:val="20"/>
                      <w:szCs w:val="20"/>
                      <w:lang w:bidi="ar-SA"/>
                    </w:rPr>
                    <w:t xml:space="preserve">Plain </w:t>
                  </w:r>
                  <w:proofErr w:type="gramStart"/>
                  <w:r w:rsidRPr="000B2710">
                    <w:rPr>
                      <w:rFonts w:ascii="Arial" w:hAnsi="Arial" w:cs="Arial"/>
                      <w:b/>
                      <w:bCs/>
                      <w:sz w:val="20"/>
                      <w:szCs w:val="20"/>
                      <w:lang w:bidi="ar-SA"/>
                    </w:rPr>
                    <w:t>concrete :</w:t>
                  </w:r>
                  <w:proofErr w:type="gramEnd"/>
                </w:p>
              </w:tc>
            </w:tr>
            <w:tr w:rsidR="000B2710" w:rsidRPr="000B2710" w14:paraId="7E5E531E" w14:textId="77777777" w:rsidTr="000B2710">
              <w:trPr>
                <w:trHeight w:val="1586"/>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228312BF" w14:textId="77777777" w:rsidR="000B2710" w:rsidRPr="000B2710" w:rsidRDefault="000B2710" w:rsidP="000B2710">
                  <w:pPr>
                    <w:jc w:val="center"/>
                    <w:rPr>
                      <w:rFonts w:ascii="Arial" w:hAnsi="Arial" w:cs="Arial"/>
                      <w:sz w:val="20"/>
                      <w:szCs w:val="20"/>
                      <w:lang w:bidi="ar-SA"/>
                    </w:rPr>
                  </w:pPr>
                  <w:r w:rsidRPr="000B2710">
                    <w:rPr>
                      <w:rFonts w:ascii="Arial" w:hAnsi="Arial" w:cs="Arial"/>
                      <w:sz w:val="20"/>
                      <w:szCs w:val="20"/>
                      <w:lang w:bidi="ar-SA"/>
                    </w:rPr>
                    <w:t>2.1</w:t>
                  </w:r>
                </w:p>
              </w:tc>
              <w:tc>
                <w:tcPr>
                  <w:tcW w:w="6451" w:type="dxa"/>
                  <w:tcBorders>
                    <w:top w:val="nil"/>
                    <w:left w:val="nil"/>
                    <w:bottom w:val="single" w:sz="4" w:space="0" w:color="auto"/>
                    <w:right w:val="single" w:sz="4" w:space="0" w:color="auto"/>
                  </w:tcBorders>
                  <w:shd w:val="clear" w:color="000000" w:fill="FFFFFF"/>
                  <w:hideMark/>
                </w:tcPr>
                <w:p w14:paraId="1972EFAC"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Supply and cast 10 cm thick plain concrete 1:3:6 mix with approved ordinary port land cement and approved coarse and sand for Check Dam cap (1m*39</w:t>
                  </w:r>
                  <w:proofErr w:type="gramStart"/>
                  <w:r w:rsidRPr="000B2710">
                    <w:rPr>
                      <w:rFonts w:ascii="Arial" w:hAnsi="Arial" w:cs="Arial"/>
                      <w:sz w:val="20"/>
                      <w:szCs w:val="20"/>
                      <w:lang w:bidi="ar-SA"/>
                    </w:rPr>
                    <w:t>m)to</w:t>
                  </w:r>
                  <w:proofErr w:type="gramEnd"/>
                  <w:r w:rsidRPr="000B2710">
                    <w:rPr>
                      <w:rFonts w:ascii="Arial" w:hAnsi="Arial" w:cs="Arial"/>
                      <w:sz w:val="20"/>
                      <w:szCs w:val="20"/>
                      <w:lang w:bidi="ar-SA"/>
                    </w:rPr>
                    <w:t xml:space="preserve"> cover top building of Dam body with smooth surface finish as per specifications.</w:t>
                  </w:r>
                  <w:r w:rsidRPr="000B2710">
                    <w:rPr>
                      <w:rFonts w:ascii="Arial" w:hAnsi="Arial" w:cs="Arial"/>
                      <w:sz w:val="20"/>
                      <w:szCs w:val="20"/>
                      <w:lang w:bidi="ar-SA"/>
                    </w:rPr>
                    <w:br/>
                  </w:r>
                  <w:r w:rsidRPr="000B2710">
                    <w:rPr>
                      <w:rFonts w:ascii="Arial" w:hAnsi="Arial" w:cs="Arial"/>
                      <w:sz w:val="20"/>
                      <w:szCs w:val="20"/>
                      <w:rtl/>
                      <w:lang w:bidi="ar-SA"/>
                    </w:rPr>
                    <w:t>توريد وصب خرسانة بيضاء بسمك 10سم (كاب) لتغطية ضهر مباني السد (1م*39م) بخلطة أسمنتية 6:3:1 مع تنعيم السطح حسب المواصفات</w:t>
                  </w:r>
                </w:p>
              </w:tc>
              <w:tc>
                <w:tcPr>
                  <w:tcW w:w="631" w:type="dxa"/>
                  <w:tcBorders>
                    <w:top w:val="nil"/>
                    <w:left w:val="nil"/>
                    <w:bottom w:val="single" w:sz="4" w:space="0" w:color="auto"/>
                    <w:right w:val="single" w:sz="4" w:space="0" w:color="auto"/>
                  </w:tcBorders>
                  <w:shd w:val="clear" w:color="000000" w:fill="FFFFFF"/>
                  <w:vAlign w:val="center"/>
                  <w:hideMark/>
                </w:tcPr>
                <w:p w14:paraId="69615B7E" w14:textId="77777777" w:rsidR="000B2710" w:rsidRPr="000B2710" w:rsidRDefault="000B2710" w:rsidP="000B2710">
                  <w:pPr>
                    <w:jc w:val="center"/>
                    <w:rPr>
                      <w:rFonts w:ascii="Arial" w:hAnsi="Arial" w:cs="Arial"/>
                      <w:sz w:val="20"/>
                      <w:szCs w:val="20"/>
                      <w:lang w:bidi="ar-SA"/>
                    </w:rPr>
                  </w:pPr>
                  <w:r w:rsidRPr="000B2710">
                    <w:rPr>
                      <w:rFonts w:ascii="Arial" w:hAnsi="Arial" w:cs="Arial"/>
                      <w:sz w:val="20"/>
                      <w:szCs w:val="20"/>
                      <w:lang w:bidi="ar-SA"/>
                    </w:rPr>
                    <w:t>M3</w:t>
                  </w:r>
                </w:p>
              </w:tc>
              <w:tc>
                <w:tcPr>
                  <w:tcW w:w="824" w:type="dxa"/>
                  <w:tcBorders>
                    <w:top w:val="nil"/>
                    <w:left w:val="nil"/>
                    <w:bottom w:val="single" w:sz="4" w:space="0" w:color="auto"/>
                    <w:right w:val="single" w:sz="4" w:space="0" w:color="auto"/>
                  </w:tcBorders>
                  <w:shd w:val="clear" w:color="000000" w:fill="FFFFFF"/>
                  <w:vAlign w:val="center"/>
                  <w:hideMark/>
                </w:tcPr>
                <w:p w14:paraId="56FFF1F3"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4</w:t>
                  </w:r>
                </w:p>
              </w:tc>
              <w:tc>
                <w:tcPr>
                  <w:tcW w:w="1017" w:type="dxa"/>
                  <w:tcBorders>
                    <w:top w:val="nil"/>
                    <w:left w:val="nil"/>
                    <w:bottom w:val="single" w:sz="4" w:space="0" w:color="auto"/>
                    <w:right w:val="single" w:sz="4" w:space="0" w:color="auto"/>
                  </w:tcBorders>
                  <w:shd w:val="clear" w:color="000000" w:fill="FFFFFF"/>
                  <w:vAlign w:val="center"/>
                  <w:hideMark/>
                </w:tcPr>
                <w:p w14:paraId="33F1D6D0"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c>
                <w:tcPr>
                  <w:tcW w:w="1333" w:type="dxa"/>
                  <w:tcBorders>
                    <w:top w:val="nil"/>
                    <w:left w:val="nil"/>
                    <w:bottom w:val="single" w:sz="4" w:space="0" w:color="auto"/>
                    <w:right w:val="single" w:sz="4" w:space="0" w:color="auto"/>
                  </w:tcBorders>
                  <w:shd w:val="clear" w:color="000000" w:fill="FFFFFF"/>
                  <w:vAlign w:val="center"/>
                  <w:hideMark/>
                </w:tcPr>
                <w:p w14:paraId="5FCAB3BD"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r>
            <w:tr w:rsidR="000B2710" w:rsidRPr="000B2710" w14:paraId="488C72AB" w14:textId="77777777" w:rsidTr="000B2710">
              <w:trPr>
                <w:trHeight w:val="340"/>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03A7909A" w14:textId="77777777" w:rsidR="000B2710" w:rsidRPr="000B2710" w:rsidRDefault="000B2710" w:rsidP="000B2710">
                  <w:pPr>
                    <w:jc w:val="center"/>
                    <w:rPr>
                      <w:rFonts w:ascii="Arial" w:hAnsi="Arial" w:cs="Arial"/>
                      <w:b/>
                      <w:bCs/>
                      <w:color w:val="000000"/>
                      <w:sz w:val="20"/>
                      <w:szCs w:val="20"/>
                      <w:lang w:bidi="ar-SA"/>
                    </w:rPr>
                  </w:pPr>
                  <w:r w:rsidRPr="000B2710">
                    <w:rPr>
                      <w:rFonts w:ascii="Arial" w:hAnsi="Arial" w:cs="Arial"/>
                      <w:b/>
                      <w:bCs/>
                      <w:color w:val="000000"/>
                      <w:sz w:val="20"/>
                      <w:szCs w:val="20"/>
                      <w:lang w:bidi="ar-SA"/>
                    </w:rPr>
                    <w:t> </w:t>
                  </w:r>
                </w:p>
              </w:tc>
              <w:tc>
                <w:tcPr>
                  <w:tcW w:w="10258" w:type="dxa"/>
                  <w:gridSpan w:val="5"/>
                  <w:tcBorders>
                    <w:top w:val="single" w:sz="4" w:space="0" w:color="auto"/>
                    <w:left w:val="nil"/>
                    <w:bottom w:val="single" w:sz="4" w:space="0" w:color="auto"/>
                    <w:right w:val="single" w:sz="4" w:space="0" w:color="auto"/>
                  </w:tcBorders>
                  <w:shd w:val="clear" w:color="000000" w:fill="FFFFFF"/>
                  <w:hideMark/>
                </w:tcPr>
                <w:p w14:paraId="4E630A3C" w14:textId="77777777" w:rsidR="000B2710" w:rsidRPr="000B2710" w:rsidRDefault="000B2710" w:rsidP="000B2710">
                  <w:pPr>
                    <w:rPr>
                      <w:rFonts w:ascii="Arial" w:hAnsi="Arial" w:cs="Arial"/>
                      <w:b/>
                      <w:bCs/>
                      <w:color w:val="000000"/>
                      <w:sz w:val="20"/>
                      <w:szCs w:val="20"/>
                      <w:lang w:bidi="ar-SA"/>
                    </w:rPr>
                  </w:pPr>
                  <w:r w:rsidRPr="000B2710">
                    <w:rPr>
                      <w:rFonts w:ascii="Arial" w:hAnsi="Arial" w:cs="Arial"/>
                      <w:b/>
                      <w:bCs/>
                      <w:sz w:val="20"/>
                      <w:szCs w:val="20"/>
                      <w:lang w:bidi="ar-SA"/>
                    </w:rPr>
                    <w:t>Reinforcement Concrete</w:t>
                  </w:r>
                </w:p>
              </w:tc>
            </w:tr>
            <w:tr w:rsidR="000B2710" w:rsidRPr="000B2710" w14:paraId="4ECDA2EE" w14:textId="77777777" w:rsidTr="000B2710">
              <w:trPr>
                <w:trHeight w:val="1313"/>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4F17DFEA" w14:textId="77777777" w:rsidR="000B2710" w:rsidRPr="000B2710" w:rsidRDefault="000B2710" w:rsidP="000B2710">
                  <w:pPr>
                    <w:jc w:val="center"/>
                    <w:rPr>
                      <w:rFonts w:ascii="Arial" w:hAnsi="Arial" w:cs="Arial"/>
                      <w:sz w:val="20"/>
                      <w:szCs w:val="20"/>
                      <w:lang w:bidi="ar-SA"/>
                    </w:rPr>
                  </w:pPr>
                  <w:r w:rsidRPr="000B2710">
                    <w:rPr>
                      <w:rFonts w:ascii="Arial" w:hAnsi="Arial" w:cs="Arial"/>
                      <w:sz w:val="20"/>
                      <w:szCs w:val="20"/>
                      <w:lang w:bidi="ar-SA"/>
                    </w:rPr>
                    <w:t>2.2</w:t>
                  </w:r>
                </w:p>
              </w:tc>
              <w:tc>
                <w:tcPr>
                  <w:tcW w:w="6451" w:type="dxa"/>
                  <w:tcBorders>
                    <w:top w:val="nil"/>
                    <w:left w:val="nil"/>
                    <w:bottom w:val="single" w:sz="4" w:space="0" w:color="auto"/>
                    <w:right w:val="single" w:sz="4" w:space="0" w:color="auto"/>
                  </w:tcBorders>
                  <w:shd w:val="clear" w:color="000000" w:fill="FFFFFF"/>
                  <w:hideMark/>
                </w:tcPr>
                <w:p w14:paraId="61F5ED05"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 xml:space="preserve">Supply and casting reinforced concrete for Check Dam wall </w:t>
                  </w:r>
                  <w:proofErr w:type="gramStart"/>
                  <w:r w:rsidRPr="000B2710">
                    <w:rPr>
                      <w:rFonts w:ascii="Arial" w:hAnsi="Arial" w:cs="Arial"/>
                      <w:sz w:val="20"/>
                      <w:szCs w:val="20"/>
                      <w:lang w:bidi="ar-SA"/>
                    </w:rPr>
                    <w:t>footing  (</w:t>
                  </w:r>
                  <w:proofErr w:type="gramEnd"/>
                  <w:r w:rsidRPr="000B2710">
                    <w:rPr>
                      <w:rFonts w:ascii="Arial" w:hAnsi="Arial" w:cs="Arial"/>
                      <w:sz w:val="20"/>
                      <w:szCs w:val="20"/>
                      <w:lang w:bidi="ar-SA"/>
                    </w:rPr>
                    <w:t>1m* 0.5m*31m) reinforced by 16mm par 2 layers steel bars with 15cm spacing according to specification.</w:t>
                  </w:r>
                  <w:r w:rsidRPr="000B2710">
                    <w:rPr>
                      <w:rFonts w:ascii="Arial" w:hAnsi="Arial" w:cs="Arial"/>
                      <w:sz w:val="20"/>
                      <w:szCs w:val="20"/>
                      <w:lang w:bidi="ar-SA"/>
                    </w:rPr>
                    <w:br/>
                  </w:r>
                  <w:r w:rsidRPr="000B2710">
                    <w:rPr>
                      <w:rFonts w:ascii="Arial" w:hAnsi="Arial" w:cs="Arial"/>
                      <w:sz w:val="20"/>
                      <w:szCs w:val="20"/>
                      <w:rtl/>
                      <w:lang w:bidi="ar-SA"/>
                    </w:rPr>
                    <w:t>توريد وصب خرسانة مسلحة لقاعدة الحائط الخرساني للسد بأبعاد (1م*0.5م*31م) بتسليح طبقتين و التدعيم علي ان يكون السيخ 16مم بتوزيع 15سم حسب الرسومات</w:t>
                  </w:r>
                </w:p>
              </w:tc>
              <w:tc>
                <w:tcPr>
                  <w:tcW w:w="631" w:type="dxa"/>
                  <w:tcBorders>
                    <w:top w:val="nil"/>
                    <w:left w:val="nil"/>
                    <w:bottom w:val="single" w:sz="4" w:space="0" w:color="auto"/>
                    <w:right w:val="single" w:sz="4" w:space="0" w:color="auto"/>
                  </w:tcBorders>
                  <w:shd w:val="clear" w:color="000000" w:fill="FFFFFF"/>
                  <w:vAlign w:val="center"/>
                  <w:hideMark/>
                </w:tcPr>
                <w:p w14:paraId="3292D0ED"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sz w:val="20"/>
                      <w:szCs w:val="20"/>
                      <w:lang w:bidi="ar-SA"/>
                    </w:rPr>
                    <w:t>M3</w:t>
                  </w:r>
                </w:p>
              </w:tc>
              <w:tc>
                <w:tcPr>
                  <w:tcW w:w="824" w:type="dxa"/>
                  <w:tcBorders>
                    <w:top w:val="nil"/>
                    <w:left w:val="nil"/>
                    <w:bottom w:val="single" w:sz="4" w:space="0" w:color="auto"/>
                    <w:right w:val="single" w:sz="4" w:space="0" w:color="auto"/>
                  </w:tcBorders>
                  <w:shd w:val="clear" w:color="000000" w:fill="FFFFFF"/>
                  <w:vAlign w:val="center"/>
                  <w:hideMark/>
                </w:tcPr>
                <w:p w14:paraId="4565F475"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15.5</w:t>
                  </w:r>
                </w:p>
              </w:tc>
              <w:tc>
                <w:tcPr>
                  <w:tcW w:w="1017" w:type="dxa"/>
                  <w:tcBorders>
                    <w:top w:val="nil"/>
                    <w:left w:val="nil"/>
                    <w:bottom w:val="single" w:sz="4" w:space="0" w:color="auto"/>
                    <w:right w:val="single" w:sz="4" w:space="0" w:color="auto"/>
                  </w:tcBorders>
                  <w:shd w:val="clear" w:color="000000" w:fill="FFFFFF"/>
                  <w:vAlign w:val="center"/>
                  <w:hideMark/>
                </w:tcPr>
                <w:p w14:paraId="735FF69B"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c>
                <w:tcPr>
                  <w:tcW w:w="1333" w:type="dxa"/>
                  <w:tcBorders>
                    <w:top w:val="nil"/>
                    <w:left w:val="nil"/>
                    <w:bottom w:val="single" w:sz="4" w:space="0" w:color="auto"/>
                    <w:right w:val="single" w:sz="4" w:space="0" w:color="auto"/>
                  </w:tcBorders>
                  <w:shd w:val="clear" w:color="000000" w:fill="FFFFFF"/>
                  <w:vAlign w:val="center"/>
                  <w:hideMark/>
                </w:tcPr>
                <w:p w14:paraId="43848ACD"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r>
            <w:tr w:rsidR="000B2710" w:rsidRPr="000B2710" w14:paraId="2B865BB3" w14:textId="77777777" w:rsidTr="000B2710">
              <w:trPr>
                <w:trHeight w:val="1323"/>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41F050BD" w14:textId="77777777" w:rsidR="000B2710" w:rsidRPr="000B2710" w:rsidRDefault="000B2710" w:rsidP="000B2710">
                  <w:pPr>
                    <w:jc w:val="center"/>
                    <w:rPr>
                      <w:rFonts w:ascii="Arial" w:hAnsi="Arial" w:cs="Arial"/>
                      <w:sz w:val="20"/>
                      <w:szCs w:val="20"/>
                      <w:lang w:bidi="ar-SA"/>
                    </w:rPr>
                  </w:pPr>
                  <w:r w:rsidRPr="000B2710">
                    <w:rPr>
                      <w:rFonts w:ascii="Arial" w:hAnsi="Arial" w:cs="Arial"/>
                      <w:sz w:val="20"/>
                      <w:szCs w:val="20"/>
                      <w:lang w:bidi="ar-SA"/>
                    </w:rPr>
                    <w:t>2.3</w:t>
                  </w:r>
                </w:p>
              </w:tc>
              <w:tc>
                <w:tcPr>
                  <w:tcW w:w="6451" w:type="dxa"/>
                  <w:tcBorders>
                    <w:top w:val="nil"/>
                    <w:left w:val="nil"/>
                    <w:bottom w:val="single" w:sz="4" w:space="0" w:color="auto"/>
                    <w:right w:val="single" w:sz="4" w:space="0" w:color="auto"/>
                  </w:tcBorders>
                  <w:shd w:val="clear" w:color="000000" w:fill="FFFFFF"/>
                  <w:hideMark/>
                </w:tcPr>
                <w:p w14:paraId="3B56390E"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Supply and casting reinforced concrete for Check Dam wall (20cm* 31m*2m) reinforced by 12mm par 2 layers steel bars with 15cm spacing according to specification.</w:t>
                  </w:r>
                  <w:r w:rsidRPr="000B2710">
                    <w:rPr>
                      <w:rFonts w:ascii="Arial" w:hAnsi="Arial" w:cs="Arial"/>
                      <w:sz w:val="20"/>
                      <w:szCs w:val="20"/>
                      <w:lang w:bidi="ar-SA"/>
                    </w:rPr>
                    <w:br/>
                  </w:r>
                  <w:r w:rsidRPr="000B2710">
                    <w:rPr>
                      <w:rFonts w:ascii="Arial" w:hAnsi="Arial" w:cs="Arial"/>
                      <w:sz w:val="20"/>
                      <w:szCs w:val="20"/>
                      <w:rtl/>
                      <w:lang w:bidi="ar-SA"/>
                    </w:rPr>
                    <w:t>توريد وصب خرسانة مسلحة للحائط الخرساني للسد بأبعاد (20سم*31م*2م) بتسليح طبقتين و التدعيم علي ان يكون السيخ 12مم بتوزيع 15سم حسب الرسومات</w:t>
                  </w:r>
                </w:p>
              </w:tc>
              <w:tc>
                <w:tcPr>
                  <w:tcW w:w="631" w:type="dxa"/>
                  <w:tcBorders>
                    <w:top w:val="nil"/>
                    <w:left w:val="nil"/>
                    <w:bottom w:val="single" w:sz="4" w:space="0" w:color="auto"/>
                    <w:right w:val="single" w:sz="4" w:space="0" w:color="auto"/>
                  </w:tcBorders>
                  <w:shd w:val="clear" w:color="000000" w:fill="FFFFFF"/>
                  <w:vAlign w:val="center"/>
                  <w:hideMark/>
                </w:tcPr>
                <w:p w14:paraId="75D7921E"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sz w:val="20"/>
                      <w:szCs w:val="20"/>
                      <w:lang w:bidi="ar-SA"/>
                    </w:rPr>
                    <w:t>M3</w:t>
                  </w:r>
                </w:p>
              </w:tc>
              <w:tc>
                <w:tcPr>
                  <w:tcW w:w="824" w:type="dxa"/>
                  <w:tcBorders>
                    <w:top w:val="nil"/>
                    <w:left w:val="nil"/>
                    <w:bottom w:val="single" w:sz="4" w:space="0" w:color="auto"/>
                    <w:right w:val="single" w:sz="4" w:space="0" w:color="auto"/>
                  </w:tcBorders>
                  <w:shd w:val="clear" w:color="000000" w:fill="FFFFFF"/>
                  <w:vAlign w:val="center"/>
                  <w:hideMark/>
                </w:tcPr>
                <w:p w14:paraId="6A0D8667"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12.4</w:t>
                  </w:r>
                </w:p>
              </w:tc>
              <w:tc>
                <w:tcPr>
                  <w:tcW w:w="1017" w:type="dxa"/>
                  <w:tcBorders>
                    <w:top w:val="nil"/>
                    <w:left w:val="nil"/>
                    <w:bottom w:val="single" w:sz="4" w:space="0" w:color="auto"/>
                    <w:right w:val="single" w:sz="4" w:space="0" w:color="auto"/>
                  </w:tcBorders>
                  <w:shd w:val="clear" w:color="000000" w:fill="FFFFFF"/>
                  <w:vAlign w:val="center"/>
                  <w:hideMark/>
                </w:tcPr>
                <w:p w14:paraId="23EA00DA"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c>
                <w:tcPr>
                  <w:tcW w:w="1333" w:type="dxa"/>
                  <w:tcBorders>
                    <w:top w:val="nil"/>
                    <w:left w:val="nil"/>
                    <w:bottom w:val="single" w:sz="4" w:space="0" w:color="auto"/>
                    <w:right w:val="single" w:sz="4" w:space="0" w:color="auto"/>
                  </w:tcBorders>
                  <w:shd w:val="clear" w:color="000000" w:fill="FFFFFF"/>
                  <w:vAlign w:val="center"/>
                  <w:hideMark/>
                </w:tcPr>
                <w:p w14:paraId="632F6018" w14:textId="77777777" w:rsidR="000B2710" w:rsidRPr="000B2710" w:rsidRDefault="000B2710" w:rsidP="000B2710">
                  <w:pPr>
                    <w:jc w:val="center"/>
                    <w:rPr>
                      <w:rFonts w:ascii="Calibri" w:hAnsi="Calibri" w:cs="Calibri"/>
                      <w:color w:val="000000"/>
                      <w:sz w:val="22"/>
                      <w:szCs w:val="22"/>
                      <w:lang w:bidi="ar-SA"/>
                    </w:rPr>
                  </w:pPr>
                  <w:r w:rsidRPr="000B2710">
                    <w:rPr>
                      <w:rFonts w:ascii="Calibri" w:hAnsi="Calibri" w:cs="Calibri"/>
                      <w:color w:val="000000"/>
                      <w:sz w:val="22"/>
                      <w:szCs w:val="22"/>
                      <w:lang w:bidi="ar-SA"/>
                    </w:rPr>
                    <w:t> </w:t>
                  </w:r>
                </w:p>
              </w:tc>
            </w:tr>
            <w:tr w:rsidR="000B2710" w:rsidRPr="000B2710" w14:paraId="5E3BE176" w14:textId="77777777" w:rsidTr="000B2710">
              <w:trPr>
                <w:trHeight w:val="418"/>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5C78B9D8"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1E7E68D0" w14:textId="77777777" w:rsidR="000B2710" w:rsidRPr="000B2710" w:rsidRDefault="000B2710" w:rsidP="000B2710">
                  <w:pPr>
                    <w:rPr>
                      <w:rFonts w:ascii="Arial" w:hAnsi="Arial" w:cs="Arial"/>
                      <w:color w:val="000000"/>
                      <w:sz w:val="20"/>
                      <w:szCs w:val="20"/>
                      <w:lang w:bidi="ar-SA"/>
                    </w:rPr>
                  </w:pPr>
                  <w:r w:rsidRPr="000B2710">
                    <w:rPr>
                      <w:rFonts w:ascii="Arial" w:hAnsi="Arial" w:cs="Arial"/>
                      <w:b/>
                      <w:bCs/>
                      <w:sz w:val="20"/>
                      <w:szCs w:val="20"/>
                      <w:lang w:bidi="ar-SA"/>
                    </w:rPr>
                    <w:t>Sub Total</w:t>
                  </w:r>
                </w:p>
              </w:tc>
              <w:tc>
                <w:tcPr>
                  <w:tcW w:w="1333" w:type="dxa"/>
                  <w:tcBorders>
                    <w:top w:val="nil"/>
                    <w:left w:val="nil"/>
                    <w:bottom w:val="single" w:sz="4" w:space="0" w:color="auto"/>
                    <w:right w:val="single" w:sz="4" w:space="0" w:color="auto"/>
                  </w:tcBorders>
                  <w:shd w:val="clear" w:color="000000" w:fill="FFFFFF"/>
                  <w:vAlign w:val="center"/>
                  <w:hideMark/>
                </w:tcPr>
                <w:p w14:paraId="7287C921"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41ADE6A5" w14:textId="77777777" w:rsidTr="000B2710">
              <w:trPr>
                <w:trHeight w:val="369"/>
              </w:trPr>
              <w:tc>
                <w:tcPr>
                  <w:tcW w:w="530" w:type="dxa"/>
                  <w:tcBorders>
                    <w:top w:val="nil"/>
                    <w:left w:val="single" w:sz="4" w:space="0" w:color="auto"/>
                    <w:bottom w:val="single" w:sz="4" w:space="0" w:color="auto"/>
                    <w:right w:val="single" w:sz="4" w:space="0" w:color="auto"/>
                  </w:tcBorders>
                  <w:shd w:val="clear" w:color="000000" w:fill="A6A6A6"/>
                  <w:vAlign w:val="center"/>
                  <w:hideMark/>
                </w:tcPr>
                <w:p w14:paraId="3A454A0D" w14:textId="77777777" w:rsidR="000B2710" w:rsidRPr="000B2710" w:rsidRDefault="000B2710" w:rsidP="000B2710">
                  <w:pPr>
                    <w:jc w:val="center"/>
                    <w:rPr>
                      <w:rFonts w:ascii="Arial" w:hAnsi="Arial" w:cs="Arial"/>
                      <w:b/>
                      <w:bCs/>
                      <w:sz w:val="20"/>
                      <w:szCs w:val="20"/>
                      <w:lang w:bidi="ar-SA"/>
                    </w:rPr>
                  </w:pPr>
                  <w:r w:rsidRPr="000B2710">
                    <w:rPr>
                      <w:rFonts w:ascii="Arial" w:hAnsi="Arial" w:cs="Arial"/>
                      <w:b/>
                      <w:bCs/>
                      <w:sz w:val="20"/>
                      <w:szCs w:val="20"/>
                      <w:lang w:bidi="ar-SA"/>
                    </w:rPr>
                    <w:t>3</w:t>
                  </w:r>
                </w:p>
              </w:tc>
              <w:tc>
                <w:tcPr>
                  <w:tcW w:w="10258" w:type="dxa"/>
                  <w:gridSpan w:val="5"/>
                  <w:tcBorders>
                    <w:top w:val="single" w:sz="4" w:space="0" w:color="auto"/>
                    <w:left w:val="nil"/>
                    <w:bottom w:val="single" w:sz="4" w:space="0" w:color="auto"/>
                    <w:right w:val="single" w:sz="4" w:space="0" w:color="auto"/>
                  </w:tcBorders>
                  <w:shd w:val="clear" w:color="000000" w:fill="A6A6A6"/>
                  <w:vAlign w:val="center"/>
                  <w:hideMark/>
                </w:tcPr>
                <w:p w14:paraId="0F36BAEE" w14:textId="77777777" w:rsidR="000B2710" w:rsidRPr="000B2710" w:rsidRDefault="000B2710" w:rsidP="000B2710">
                  <w:pPr>
                    <w:rPr>
                      <w:rFonts w:ascii="Arial" w:hAnsi="Arial" w:cs="Arial"/>
                      <w:b/>
                      <w:bCs/>
                      <w:sz w:val="20"/>
                      <w:szCs w:val="20"/>
                      <w:lang w:bidi="ar-SA"/>
                    </w:rPr>
                  </w:pPr>
                  <w:r w:rsidRPr="000B2710">
                    <w:rPr>
                      <w:rFonts w:ascii="Arial" w:hAnsi="Arial" w:cs="Arial"/>
                      <w:b/>
                      <w:bCs/>
                      <w:sz w:val="20"/>
                      <w:szCs w:val="20"/>
                      <w:lang w:bidi="ar-SA"/>
                    </w:rPr>
                    <w:t xml:space="preserve">Masonry Work:                                                                                                                            </w:t>
                  </w:r>
                </w:p>
              </w:tc>
            </w:tr>
            <w:tr w:rsidR="000B2710" w:rsidRPr="000B2710" w14:paraId="6BDF9224" w14:textId="77777777" w:rsidTr="000B2710">
              <w:trPr>
                <w:trHeight w:val="1304"/>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47762BE5"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10258" w:type="dxa"/>
                  <w:gridSpan w:val="5"/>
                  <w:tcBorders>
                    <w:top w:val="single" w:sz="4" w:space="0" w:color="auto"/>
                    <w:left w:val="nil"/>
                    <w:bottom w:val="single" w:sz="4" w:space="0" w:color="auto"/>
                    <w:right w:val="single" w:sz="4" w:space="0" w:color="auto"/>
                  </w:tcBorders>
                  <w:shd w:val="clear" w:color="000000" w:fill="FFFFFF"/>
                  <w:hideMark/>
                </w:tcPr>
                <w:p w14:paraId="1B7ED5DF"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 xml:space="preserve">Rates shall include but are not limited to the following: Provide and lay brick walls of </w:t>
                  </w:r>
                  <w:proofErr w:type="gramStart"/>
                  <w:r w:rsidRPr="000B2710">
                    <w:rPr>
                      <w:rFonts w:ascii="Arial" w:hAnsi="Arial" w:cs="Arial"/>
                      <w:sz w:val="20"/>
                      <w:szCs w:val="20"/>
                      <w:lang w:bidi="ar-SA"/>
                    </w:rPr>
                    <w:t>first class</w:t>
                  </w:r>
                  <w:proofErr w:type="gramEnd"/>
                  <w:r w:rsidRPr="000B2710">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0B2710">
                    <w:rPr>
                      <w:rFonts w:ascii="Arial" w:hAnsi="Arial" w:cs="Arial"/>
                      <w:sz w:val="20"/>
                      <w:szCs w:val="20"/>
                      <w:lang w:bidi="ar-SA"/>
                    </w:rPr>
                    <w:t xml:space="preserve">and  </w:t>
                  </w:r>
                  <w:proofErr w:type="spellStart"/>
                  <w:r w:rsidRPr="000B2710">
                    <w:rPr>
                      <w:rFonts w:ascii="Arial" w:hAnsi="Arial" w:cs="Arial"/>
                      <w:sz w:val="20"/>
                      <w:szCs w:val="20"/>
                      <w:lang w:bidi="ar-SA"/>
                    </w:rPr>
                    <w:t>labours</w:t>
                  </w:r>
                  <w:proofErr w:type="spellEnd"/>
                  <w:proofErr w:type="gramEnd"/>
                  <w:r w:rsidRPr="000B2710">
                    <w:rPr>
                      <w:rFonts w:ascii="Arial" w:hAnsi="Arial" w:cs="Arial"/>
                      <w:sz w:val="20"/>
                      <w:szCs w:val="20"/>
                      <w:lang w:bidi="ar-SA"/>
                    </w:rPr>
                    <w:t xml:space="preserve">.  </w:t>
                  </w:r>
                  <w:proofErr w:type="gramStart"/>
                  <w:r w:rsidRPr="000B2710">
                    <w:rPr>
                      <w:rFonts w:ascii="Arial" w:hAnsi="Arial" w:cs="Arial"/>
                      <w:sz w:val="20"/>
                      <w:szCs w:val="20"/>
                      <w:lang w:bidi="ar-SA"/>
                    </w:rPr>
                    <w:t>Rates  shall</w:t>
                  </w:r>
                  <w:proofErr w:type="gramEnd"/>
                  <w:r w:rsidRPr="000B2710">
                    <w:rPr>
                      <w:rFonts w:ascii="Arial" w:hAnsi="Arial" w:cs="Arial"/>
                      <w:sz w:val="20"/>
                      <w:szCs w:val="20"/>
                      <w:lang w:bidi="ar-SA"/>
                    </w:rPr>
                    <w:t xml:space="preserve"> allow for required openings for doors, windows, etc. All types of bricks must be approved by the Engineer before using.</w:t>
                  </w:r>
                  <w:r w:rsidRPr="000B2710">
                    <w:rPr>
                      <w:rFonts w:ascii="Arial" w:hAnsi="Arial" w:cs="Arial"/>
                      <w:sz w:val="20"/>
                      <w:szCs w:val="20"/>
                      <w:lang w:bidi="ar-SA"/>
                    </w:rPr>
                    <w:br/>
                  </w:r>
                  <w:r w:rsidRPr="000B2710">
                    <w:rPr>
                      <w:rFonts w:ascii="Arial" w:hAnsi="Arial" w:cs="Arial"/>
                      <w:sz w:val="20"/>
                      <w:szCs w:val="20"/>
                      <w:rtl/>
                      <w:lang w:bidi="ar-SA"/>
                    </w:rPr>
                    <w:t>اعمال المباني تشمل المواد و كل المعدات الازمة لإنجاز العمل حسب المواصفات الهندسية</w:t>
                  </w:r>
                </w:p>
              </w:tc>
            </w:tr>
            <w:tr w:rsidR="000B2710" w:rsidRPr="000B2710" w14:paraId="406381CA" w14:textId="77777777" w:rsidTr="000B2710">
              <w:trPr>
                <w:trHeight w:val="1381"/>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7AF66FE0"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3.1</w:t>
                  </w:r>
                </w:p>
              </w:tc>
              <w:tc>
                <w:tcPr>
                  <w:tcW w:w="6451" w:type="dxa"/>
                  <w:tcBorders>
                    <w:top w:val="nil"/>
                    <w:left w:val="nil"/>
                    <w:bottom w:val="single" w:sz="4" w:space="0" w:color="auto"/>
                    <w:right w:val="single" w:sz="4" w:space="0" w:color="auto"/>
                  </w:tcBorders>
                  <w:shd w:val="clear" w:color="000000" w:fill="FFFFFF"/>
                  <w:hideMark/>
                </w:tcPr>
                <w:p w14:paraId="5B2EEDDE" w14:textId="77777777" w:rsidR="000B2710" w:rsidRPr="000B2710" w:rsidRDefault="000B2710" w:rsidP="000B2710">
                  <w:pPr>
                    <w:rPr>
                      <w:rFonts w:ascii="Arial" w:hAnsi="Arial" w:cs="Arial"/>
                      <w:sz w:val="20"/>
                      <w:szCs w:val="20"/>
                      <w:lang w:bidi="ar-SA"/>
                    </w:rPr>
                  </w:pPr>
                  <w:r w:rsidRPr="000B2710">
                    <w:rPr>
                      <w:rFonts w:ascii="Arial" w:hAnsi="Arial" w:cs="Arial"/>
                      <w:sz w:val="20"/>
                      <w:szCs w:val="20"/>
                      <w:lang w:bidi="ar-SA"/>
                    </w:rPr>
                    <w:t xml:space="preserve">Supply and construct stones building used hard Granite stones in cement mortar (1:6 max) for Check Dam Building with 2.5m </w:t>
                  </w:r>
                  <w:proofErr w:type="spellStart"/>
                  <w:r w:rsidRPr="000B2710">
                    <w:rPr>
                      <w:rFonts w:ascii="Arial" w:hAnsi="Arial" w:cs="Arial"/>
                      <w:sz w:val="20"/>
                      <w:szCs w:val="20"/>
                      <w:lang w:bidi="ar-SA"/>
                    </w:rPr>
                    <w:t>hight</w:t>
                  </w:r>
                  <w:proofErr w:type="spellEnd"/>
                  <w:r w:rsidRPr="000B2710">
                    <w:rPr>
                      <w:rFonts w:ascii="Arial" w:hAnsi="Arial" w:cs="Arial"/>
                      <w:sz w:val="20"/>
                      <w:szCs w:val="20"/>
                      <w:lang w:bidi="ar-SA"/>
                    </w:rPr>
                    <w:t xml:space="preserve"> as per drawings and specifications</w:t>
                  </w:r>
                  <w:r w:rsidRPr="000B2710">
                    <w:rPr>
                      <w:rFonts w:ascii="Arial" w:hAnsi="Arial" w:cs="Arial"/>
                      <w:sz w:val="20"/>
                      <w:szCs w:val="20"/>
                      <w:lang w:bidi="ar-SA"/>
                    </w:rPr>
                    <w:br/>
                  </w:r>
                  <w:r w:rsidRPr="000B2710">
                    <w:rPr>
                      <w:rFonts w:ascii="Arial" w:hAnsi="Arial" w:cs="Arial"/>
                      <w:sz w:val="20"/>
                      <w:szCs w:val="20"/>
                      <w:rtl/>
                      <w:lang w:bidi="ar-SA"/>
                    </w:rPr>
                    <w:t>توريد وعمل مباني من حجر الجرانيت الصلب والمونة الاسمنتية بخلطة</w:t>
                  </w:r>
                  <w:r w:rsidRPr="000B2710">
                    <w:rPr>
                      <w:rFonts w:ascii="Arial" w:hAnsi="Arial" w:cs="Arial"/>
                      <w:sz w:val="20"/>
                      <w:szCs w:val="20"/>
                      <w:lang w:bidi="ar-SA"/>
                    </w:rPr>
                    <w:t xml:space="preserve"> (1:6) </w:t>
                  </w:r>
                  <w:r w:rsidRPr="000B2710">
                    <w:rPr>
                      <w:rFonts w:ascii="Arial" w:hAnsi="Arial" w:cs="Arial"/>
                      <w:sz w:val="20"/>
                      <w:szCs w:val="20"/>
                      <w:rtl/>
                      <w:lang w:bidi="ar-SA"/>
                    </w:rPr>
                    <w:t xml:space="preserve">لأساسات ومباني جسم السد بارتفاع 2.5م من مستوي الاساسات </w:t>
                  </w:r>
                </w:p>
              </w:tc>
              <w:tc>
                <w:tcPr>
                  <w:tcW w:w="631" w:type="dxa"/>
                  <w:tcBorders>
                    <w:top w:val="nil"/>
                    <w:left w:val="nil"/>
                    <w:bottom w:val="single" w:sz="4" w:space="0" w:color="auto"/>
                    <w:right w:val="single" w:sz="4" w:space="0" w:color="auto"/>
                  </w:tcBorders>
                  <w:shd w:val="clear" w:color="000000" w:fill="FFFFFF"/>
                  <w:vAlign w:val="center"/>
                  <w:hideMark/>
                </w:tcPr>
                <w:p w14:paraId="3268437A"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sz w:val="20"/>
                      <w:szCs w:val="20"/>
                      <w:lang w:bidi="ar-SA"/>
                    </w:rPr>
                    <w:t>M3</w:t>
                  </w:r>
                </w:p>
              </w:tc>
              <w:tc>
                <w:tcPr>
                  <w:tcW w:w="824" w:type="dxa"/>
                  <w:tcBorders>
                    <w:top w:val="nil"/>
                    <w:left w:val="nil"/>
                    <w:bottom w:val="single" w:sz="4" w:space="0" w:color="auto"/>
                    <w:right w:val="single" w:sz="4" w:space="0" w:color="auto"/>
                  </w:tcBorders>
                  <w:shd w:val="clear" w:color="000000" w:fill="FFFFFF"/>
                  <w:vAlign w:val="center"/>
                  <w:hideMark/>
                </w:tcPr>
                <w:p w14:paraId="64F17363"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147</w:t>
                  </w:r>
                </w:p>
              </w:tc>
              <w:tc>
                <w:tcPr>
                  <w:tcW w:w="1017" w:type="dxa"/>
                  <w:tcBorders>
                    <w:top w:val="nil"/>
                    <w:left w:val="nil"/>
                    <w:bottom w:val="single" w:sz="4" w:space="0" w:color="auto"/>
                    <w:right w:val="single" w:sz="4" w:space="0" w:color="auto"/>
                  </w:tcBorders>
                  <w:shd w:val="clear" w:color="000000" w:fill="FFFFFF"/>
                  <w:vAlign w:val="center"/>
                  <w:hideMark/>
                </w:tcPr>
                <w:p w14:paraId="1DE49587"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1333" w:type="dxa"/>
                  <w:tcBorders>
                    <w:top w:val="nil"/>
                    <w:left w:val="nil"/>
                    <w:bottom w:val="single" w:sz="4" w:space="0" w:color="auto"/>
                    <w:right w:val="single" w:sz="4" w:space="0" w:color="auto"/>
                  </w:tcBorders>
                  <w:shd w:val="clear" w:color="000000" w:fill="FFFFFF"/>
                  <w:vAlign w:val="center"/>
                  <w:hideMark/>
                </w:tcPr>
                <w:p w14:paraId="6549197B"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37EBC1B1" w14:textId="77777777" w:rsidTr="000B2710">
              <w:trPr>
                <w:trHeight w:val="447"/>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4476F0C2"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21FF1C2B" w14:textId="77777777" w:rsidR="000B2710" w:rsidRPr="000B2710" w:rsidRDefault="000B2710" w:rsidP="000B2710">
                  <w:pPr>
                    <w:rPr>
                      <w:rFonts w:ascii="Arial" w:hAnsi="Arial" w:cs="Arial"/>
                      <w:b/>
                      <w:bCs/>
                      <w:color w:val="000000"/>
                      <w:sz w:val="20"/>
                      <w:szCs w:val="20"/>
                      <w:lang w:bidi="ar-SA"/>
                    </w:rPr>
                  </w:pPr>
                  <w:r w:rsidRPr="000B2710">
                    <w:rPr>
                      <w:rFonts w:ascii="Arial" w:hAnsi="Arial" w:cs="Arial"/>
                      <w:b/>
                      <w:bCs/>
                      <w:sz w:val="20"/>
                      <w:szCs w:val="20"/>
                      <w:lang w:bidi="ar-SA"/>
                    </w:rPr>
                    <w:t>Sub Total</w:t>
                  </w:r>
                </w:p>
              </w:tc>
              <w:tc>
                <w:tcPr>
                  <w:tcW w:w="1333" w:type="dxa"/>
                  <w:tcBorders>
                    <w:top w:val="nil"/>
                    <w:left w:val="nil"/>
                    <w:bottom w:val="single" w:sz="4" w:space="0" w:color="auto"/>
                    <w:right w:val="single" w:sz="4" w:space="0" w:color="auto"/>
                  </w:tcBorders>
                  <w:shd w:val="clear" w:color="000000" w:fill="FFFFFF"/>
                  <w:vAlign w:val="center"/>
                  <w:hideMark/>
                </w:tcPr>
                <w:p w14:paraId="52E8615B"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6E96222D" w14:textId="77777777" w:rsidTr="000B2710">
              <w:trPr>
                <w:trHeight w:val="360"/>
              </w:trPr>
              <w:tc>
                <w:tcPr>
                  <w:tcW w:w="530" w:type="dxa"/>
                  <w:tcBorders>
                    <w:top w:val="nil"/>
                    <w:left w:val="single" w:sz="4" w:space="0" w:color="auto"/>
                    <w:bottom w:val="single" w:sz="4" w:space="0" w:color="auto"/>
                    <w:right w:val="single" w:sz="4" w:space="0" w:color="auto"/>
                  </w:tcBorders>
                  <w:shd w:val="clear" w:color="000000" w:fill="BFBFBF"/>
                  <w:vAlign w:val="center"/>
                  <w:hideMark/>
                </w:tcPr>
                <w:p w14:paraId="6A7270C6"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10258" w:type="dxa"/>
                  <w:gridSpan w:val="5"/>
                  <w:tcBorders>
                    <w:top w:val="single" w:sz="4" w:space="0" w:color="auto"/>
                    <w:left w:val="nil"/>
                    <w:bottom w:val="single" w:sz="4" w:space="0" w:color="auto"/>
                    <w:right w:val="single" w:sz="4" w:space="0" w:color="auto"/>
                  </w:tcBorders>
                  <w:shd w:val="clear" w:color="000000" w:fill="BFBFBF"/>
                  <w:vAlign w:val="center"/>
                  <w:hideMark/>
                </w:tcPr>
                <w:p w14:paraId="435D5517" w14:textId="77777777" w:rsidR="000B2710" w:rsidRPr="000B2710" w:rsidRDefault="000B2710" w:rsidP="000B2710">
                  <w:pPr>
                    <w:jc w:val="center"/>
                    <w:rPr>
                      <w:rFonts w:ascii="Arial" w:hAnsi="Arial" w:cs="Arial"/>
                      <w:b/>
                      <w:bCs/>
                      <w:color w:val="000000"/>
                      <w:sz w:val="20"/>
                      <w:szCs w:val="20"/>
                      <w:lang w:bidi="ar-SA"/>
                    </w:rPr>
                  </w:pPr>
                  <w:r w:rsidRPr="000B2710">
                    <w:rPr>
                      <w:rFonts w:ascii="Arial" w:hAnsi="Arial" w:cs="Arial"/>
                      <w:b/>
                      <w:bCs/>
                      <w:color w:val="000000"/>
                      <w:sz w:val="20"/>
                      <w:szCs w:val="20"/>
                      <w:lang w:bidi="ar-SA"/>
                    </w:rPr>
                    <w:t>Summary</w:t>
                  </w:r>
                </w:p>
              </w:tc>
            </w:tr>
            <w:tr w:rsidR="000B2710" w:rsidRPr="000B2710" w14:paraId="6449112A" w14:textId="77777777" w:rsidTr="000B2710">
              <w:trPr>
                <w:trHeight w:val="394"/>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10AA1BDA"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1</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68FB2547" w14:textId="77777777" w:rsidR="000B2710" w:rsidRPr="000B2710" w:rsidRDefault="000B2710" w:rsidP="000B2710">
                  <w:pPr>
                    <w:rPr>
                      <w:rFonts w:ascii="Arial" w:hAnsi="Arial" w:cs="Arial"/>
                      <w:b/>
                      <w:bCs/>
                      <w:sz w:val="20"/>
                      <w:szCs w:val="20"/>
                      <w:lang w:bidi="ar-SA"/>
                    </w:rPr>
                  </w:pPr>
                  <w:proofErr w:type="spellStart"/>
                  <w:r w:rsidRPr="000B2710">
                    <w:rPr>
                      <w:rFonts w:ascii="Arial" w:hAnsi="Arial" w:cs="Arial"/>
                      <w:b/>
                      <w:bCs/>
                      <w:sz w:val="20"/>
                      <w:szCs w:val="20"/>
                      <w:lang w:bidi="ar-SA"/>
                    </w:rPr>
                    <w:t>Sub total</w:t>
                  </w:r>
                  <w:proofErr w:type="spellEnd"/>
                  <w:r w:rsidRPr="000B2710">
                    <w:rPr>
                      <w:rFonts w:ascii="Arial" w:hAnsi="Arial" w:cs="Arial"/>
                      <w:b/>
                      <w:bCs/>
                      <w:sz w:val="20"/>
                      <w:szCs w:val="20"/>
                      <w:lang w:bidi="ar-SA"/>
                    </w:rPr>
                    <w:t xml:space="preserve"> excavation</w:t>
                  </w:r>
                </w:p>
              </w:tc>
              <w:tc>
                <w:tcPr>
                  <w:tcW w:w="1333" w:type="dxa"/>
                  <w:tcBorders>
                    <w:top w:val="nil"/>
                    <w:left w:val="nil"/>
                    <w:bottom w:val="single" w:sz="4" w:space="0" w:color="auto"/>
                    <w:right w:val="single" w:sz="4" w:space="0" w:color="auto"/>
                  </w:tcBorders>
                  <w:shd w:val="clear" w:color="000000" w:fill="FFFFFF"/>
                  <w:vAlign w:val="center"/>
                  <w:hideMark/>
                </w:tcPr>
                <w:p w14:paraId="05D1FFA5"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72BE2CBE" w14:textId="77777777" w:rsidTr="000B2710">
              <w:trPr>
                <w:trHeight w:val="369"/>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6224693F"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2</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29E692CB" w14:textId="77777777" w:rsidR="000B2710" w:rsidRPr="000B2710" w:rsidRDefault="000B2710" w:rsidP="000B2710">
                  <w:pPr>
                    <w:rPr>
                      <w:rFonts w:ascii="Arial" w:hAnsi="Arial" w:cs="Arial"/>
                      <w:b/>
                      <w:bCs/>
                      <w:sz w:val="20"/>
                      <w:szCs w:val="20"/>
                      <w:lang w:bidi="ar-SA"/>
                    </w:rPr>
                  </w:pPr>
                  <w:proofErr w:type="spellStart"/>
                  <w:r w:rsidRPr="000B2710">
                    <w:rPr>
                      <w:rFonts w:ascii="Arial" w:hAnsi="Arial" w:cs="Arial"/>
                      <w:b/>
                      <w:bCs/>
                      <w:sz w:val="20"/>
                      <w:szCs w:val="20"/>
                      <w:lang w:bidi="ar-SA"/>
                    </w:rPr>
                    <w:t>Sub total</w:t>
                  </w:r>
                  <w:proofErr w:type="spellEnd"/>
                  <w:r w:rsidRPr="000B2710">
                    <w:rPr>
                      <w:rFonts w:ascii="Arial" w:hAnsi="Arial" w:cs="Arial"/>
                      <w:b/>
                      <w:bCs/>
                      <w:sz w:val="20"/>
                      <w:szCs w:val="20"/>
                      <w:lang w:bidi="ar-SA"/>
                    </w:rPr>
                    <w:t xml:space="preserve"> Concrete</w:t>
                  </w:r>
                </w:p>
              </w:tc>
              <w:tc>
                <w:tcPr>
                  <w:tcW w:w="1333" w:type="dxa"/>
                  <w:tcBorders>
                    <w:top w:val="nil"/>
                    <w:left w:val="nil"/>
                    <w:bottom w:val="single" w:sz="4" w:space="0" w:color="auto"/>
                    <w:right w:val="single" w:sz="4" w:space="0" w:color="auto"/>
                  </w:tcBorders>
                  <w:shd w:val="clear" w:color="000000" w:fill="FFFFFF"/>
                  <w:vAlign w:val="center"/>
                  <w:hideMark/>
                </w:tcPr>
                <w:p w14:paraId="0D9A47B9"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43AC59D8" w14:textId="77777777" w:rsidTr="000B2710">
              <w:trPr>
                <w:trHeight w:val="350"/>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04C75922"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3</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6EB3143D" w14:textId="77777777" w:rsidR="000B2710" w:rsidRPr="000B2710" w:rsidRDefault="000B2710" w:rsidP="000B2710">
                  <w:pPr>
                    <w:rPr>
                      <w:rFonts w:ascii="Arial" w:hAnsi="Arial" w:cs="Arial"/>
                      <w:b/>
                      <w:bCs/>
                      <w:sz w:val="20"/>
                      <w:szCs w:val="20"/>
                      <w:lang w:bidi="ar-SA"/>
                    </w:rPr>
                  </w:pPr>
                  <w:proofErr w:type="spellStart"/>
                  <w:r w:rsidRPr="000B2710">
                    <w:rPr>
                      <w:rFonts w:ascii="Arial" w:hAnsi="Arial" w:cs="Arial"/>
                      <w:b/>
                      <w:bCs/>
                      <w:sz w:val="20"/>
                      <w:szCs w:val="20"/>
                      <w:lang w:bidi="ar-SA"/>
                    </w:rPr>
                    <w:t>Sub total</w:t>
                  </w:r>
                  <w:proofErr w:type="spellEnd"/>
                  <w:r w:rsidRPr="000B2710">
                    <w:rPr>
                      <w:rFonts w:ascii="Arial" w:hAnsi="Arial" w:cs="Arial"/>
                      <w:b/>
                      <w:bCs/>
                      <w:sz w:val="20"/>
                      <w:szCs w:val="20"/>
                      <w:lang w:bidi="ar-SA"/>
                    </w:rPr>
                    <w:t xml:space="preserve"> Masonry works</w:t>
                  </w:r>
                </w:p>
              </w:tc>
              <w:tc>
                <w:tcPr>
                  <w:tcW w:w="1333" w:type="dxa"/>
                  <w:tcBorders>
                    <w:top w:val="nil"/>
                    <w:left w:val="nil"/>
                    <w:bottom w:val="single" w:sz="4" w:space="0" w:color="auto"/>
                    <w:right w:val="single" w:sz="4" w:space="0" w:color="auto"/>
                  </w:tcBorders>
                  <w:shd w:val="clear" w:color="000000" w:fill="FFFFFF"/>
                  <w:vAlign w:val="center"/>
                  <w:hideMark/>
                </w:tcPr>
                <w:p w14:paraId="671C4C6A"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r w:rsidR="000B2710" w:rsidRPr="000B2710" w14:paraId="4BC511BD" w14:textId="77777777" w:rsidTr="000B2710">
              <w:trPr>
                <w:trHeight w:val="364"/>
              </w:trPr>
              <w:tc>
                <w:tcPr>
                  <w:tcW w:w="530" w:type="dxa"/>
                  <w:tcBorders>
                    <w:top w:val="nil"/>
                    <w:left w:val="single" w:sz="4" w:space="0" w:color="auto"/>
                    <w:bottom w:val="single" w:sz="4" w:space="0" w:color="auto"/>
                    <w:right w:val="single" w:sz="4" w:space="0" w:color="auto"/>
                  </w:tcBorders>
                  <w:shd w:val="clear" w:color="000000" w:fill="FFFFFF"/>
                  <w:vAlign w:val="center"/>
                  <w:hideMark/>
                </w:tcPr>
                <w:p w14:paraId="45FF9D6B"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c>
                <w:tcPr>
                  <w:tcW w:w="8924" w:type="dxa"/>
                  <w:gridSpan w:val="4"/>
                  <w:tcBorders>
                    <w:top w:val="single" w:sz="4" w:space="0" w:color="auto"/>
                    <w:left w:val="nil"/>
                    <w:bottom w:val="single" w:sz="4" w:space="0" w:color="auto"/>
                    <w:right w:val="single" w:sz="4" w:space="0" w:color="auto"/>
                  </w:tcBorders>
                  <w:shd w:val="clear" w:color="000000" w:fill="FFFFFF"/>
                  <w:hideMark/>
                </w:tcPr>
                <w:p w14:paraId="7A46E590" w14:textId="77777777" w:rsidR="000B2710" w:rsidRPr="000B2710" w:rsidRDefault="000B2710" w:rsidP="000B2710">
                  <w:pPr>
                    <w:rPr>
                      <w:rFonts w:ascii="Arial" w:hAnsi="Arial" w:cs="Arial"/>
                      <w:b/>
                      <w:bCs/>
                      <w:sz w:val="24"/>
                      <w:szCs w:val="24"/>
                      <w:lang w:bidi="ar-SA"/>
                    </w:rPr>
                  </w:pPr>
                  <w:r w:rsidRPr="000B2710">
                    <w:rPr>
                      <w:rFonts w:ascii="Arial" w:hAnsi="Arial" w:cs="Arial"/>
                      <w:b/>
                      <w:bCs/>
                      <w:sz w:val="24"/>
                      <w:szCs w:val="24"/>
                      <w:lang w:bidi="ar-SA"/>
                    </w:rPr>
                    <w:t xml:space="preserve">Total </w:t>
                  </w:r>
                </w:p>
              </w:tc>
              <w:tc>
                <w:tcPr>
                  <w:tcW w:w="1333" w:type="dxa"/>
                  <w:tcBorders>
                    <w:top w:val="nil"/>
                    <w:left w:val="nil"/>
                    <w:bottom w:val="single" w:sz="4" w:space="0" w:color="auto"/>
                    <w:right w:val="single" w:sz="4" w:space="0" w:color="auto"/>
                  </w:tcBorders>
                  <w:shd w:val="clear" w:color="000000" w:fill="FFFFFF"/>
                  <w:vAlign w:val="center"/>
                  <w:hideMark/>
                </w:tcPr>
                <w:p w14:paraId="0CE1C166" w14:textId="77777777" w:rsidR="000B2710" w:rsidRPr="000B2710" w:rsidRDefault="000B2710" w:rsidP="000B2710">
                  <w:pPr>
                    <w:jc w:val="center"/>
                    <w:rPr>
                      <w:rFonts w:ascii="Arial" w:hAnsi="Arial" w:cs="Arial"/>
                      <w:color w:val="000000"/>
                      <w:sz w:val="20"/>
                      <w:szCs w:val="20"/>
                      <w:lang w:bidi="ar-SA"/>
                    </w:rPr>
                  </w:pPr>
                  <w:r w:rsidRPr="000B2710">
                    <w:rPr>
                      <w:rFonts w:ascii="Arial" w:hAnsi="Arial" w:cs="Arial"/>
                      <w:color w:val="000000"/>
                      <w:sz w:val="20"/>
                      <w:szCs w:val="20"/>
                      <w:lang w:bidi="ar-SA"/>
                    </w:rPr>
                    <w:t> </w:t>
                  </w:r>
                </w:p>
              </w:tc>
            </w:tr>
          </w:tbl>
          <w:p w14:paraId="1C8B9EFC" w14:textId="77777777" w:rsidR="000B2710" w:rsidRDefault="000B2710" w:rsidP="0080306B">
            <w:pPr>
              <w:jc w:val="center"/>
              <w:rPr>
                <w:rFonts w:ascii="Calibri" w:hAnsi="Calibri" w:cs="Calibri"/>
                <w:i/>
                <w:iCs/>
                <w:color w:val="000000"/>
                <w:sz w:val="22"/>
                <w:szCs w:val="22"/>
                <w:lang w:bidi="ar-SA"/>
              </w:rPr>
            </w:pPr>
          </w:p>
          <w:p w14:paraId="3E110D1D" w14:textId="2F30E36F" w:rsidR="000B2710" w:rsidRDefault="000B2710" w:rsidP="0080306B">
            <w:pPr>
              <w:jc w:val="center"/>
              <w:rPr>
                <w:rFonts w:ascii="Calibri" w:hAnsi="Calibri" w:cs="Calibri"/>
                <w:i/>
                <w:iCs/>
                <w:color w:val="000000"/>
                <w:sz w:val="22"/>
                <w:szCs w:val="22"/>
                <w:lang w:bidi="ar-SA"/>
              </w:rPr>
            </w:pPr>
          </w:p>
          <w:tbl>
            <w:tblPr>
              <w:tblW w:w="10779" w:type="dxa"/>
              <w:tblLayout w:type="fixed"/>
              <w:tblLook w:val="04A0" w:firstRow="1" w:lastRow="0" w:firstColumn="1" w:lastColumn="0" w:noHBand="0" w:noVBand="1"/>
            </w:tblPr>
            <w:tblGrid>
              <w:gridCol w:w="625"/>
              <w:gridCol w:w="6249"/>
              <w:gridCol w:w="647"/>
              <w:gridCol w:w="845"/>
              <w:gridCol w:w="1045"/>
              <w:gridCol w:w="1368"/>
            </w:tblGrid>
            <w:tr w:rsidR="005D2B36" w:rsidRPr="005D2B36" w14:paraId="4EE3D17D" w14:textId="77777777" w:rsidTr="0088214C">
              <w:trPr>
                <w:trHeight w:val="962"/>
              </w:trPr>
              <w:tc>
                <w:tcPr>
                  <w:tcW w:w="10779"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02D64A" w14:textId="77777777" w:rsidR="005D2B36" w:rsidRPr="005D2B36" w:rsidRDefault="005D2B36" w:rsidP="005D2B36">
                  <w:pPr>
                    <w:spacing w:after="320"/>
                    <w:jc w:val="center"/>
                    <w:rPr>
                      <w:rFonts w:ascii="Calibri" w:hAnsi="Calibri" w:cs="Calibri"/>
                      <w:b/>
                      <w:bCs/>
                      <w:i/>
                      <w:iCs/>
                      <w:color w:val="000000"/>
                      <w:sz w:val="32"/>
                      <w:szCs w:val="32"/>
                      <w:lang w:bidi="ar-SA"/>
                    </w:rPr>
                  </w:pPr>
                  <w:r w:rsidRPr="005D2B36">
                    <w:rPr>
                      <w:rFonts w:ascii="Calibri" w:hAnsi="Calibri" w:cs="Calibri"/>
                      <w:b/>
                      <w:bCs/>
                      <w:i/>
                      <w:iCs/>
                      <w:color w:val="000000"/>
                      <w:sz w:val="32"/>
                      <w:szCs w:val="32"/>
                      <w:lang w:bidi="ar-SA"/>
                    </w:rPr>
                    <w:lastRenderedPageBreak/>
                    <w:t xml:space="preserve">Construction of Check Dam in GAMBO - FUNGA - </w:t>
                  </w:r>
                  <w:proofErr w:type="spellStart"/>
                  <w:r w:rsidRPr="005D2B36">
                    <w:rPr>
                      <w:rFonts w:ascii="Calibri" w:hAnsi="Calibri" w:cs="Calibri"/>
                      <w:b/>
                      <w:bCs/>
                      <w:i/>
                      <w:iCs/>
                      <w:color w:val="000000"/>
                      <w:sz w:val="32"/>
                      <w:szCs w:val="32"/>
                      <w:lang w:bidi="ar-SA"/>
                    </w:rPr>
                    <w:t>Rokero</w:t>
                  </w:r>
                  <w:proofErr w:type="spellEnd"/>
                  <w:r w:rsidRPr="005D2B36">
                    <w:rPr>
                      <w:rFonts w:ascii="Calibri" w:hAnsi="Calibri" w:cs="Calibri"/>
                      <w:b/>
                      <w:bCs/>
                      <w:i/>
                      <w:iCs/>
                      <w:color w:val="000000"/>
                      <w:sz w:val="32"/>
                      <w:szCs w:val="32"/>
                      <w:lang w:bidi="ar-SA"/>
                    </w:rPr>
                    <w:t xml:space="preserve"> locality</w:t>
                  </w:r>
                  <w:r w:rsidRPr="005D2B36">
                    <w:rPr>
                      <w:rFonts w:ascii="Calibri" w:hAnsi="Calibri" w:cs="Calibri"/>
                      <w:b/>
                      <w:bCs/>
                      <w:i/>
                      <w:iCs/>
                      <w:color w:val="000000"/>
                      <w:sz w:val="32"/>
                      <w:szCs w:val="32"/>
                      <w:lang w:bidi="ar-SA"/>
                    </w:rPr>
                    <w:br/>
                  </w:r>
                  <w:r w:rsidRPr="005D2B36">
                    <w:rPr>
                      <w:rFonts w:ascii="Calibri" w:hAnsi="Calibri" w:cs="Calibri"/>
                      <w:b/>
                      <w:bCs/>
                      <w:i/>
                      <w:iCs/>
                      <w:color w:val="000000"/>
                      <w:sz w:val="32"/>
                      <w:szCs w:val="32"/>
                      <w:rtl/>
                      <w:lang w:bidi="ar-SA"/>
                    </w:rPr>
                    <w:t>مواصفات بناء سد بوادي جمبو- فنقا - محلية روكرو</w:t>
                  </w:r>
                </w:p>
              </w:tc>
            </w:tr>
            <w:tr w:rsidR="0088214C" w:rsidRPr="005D2B36" w14:paraId="1A86C60F" w14:textId="77777777" w:rsidTr="0088214C">
              <w:trPr>
                <w:trHeight w:val="781"/>
              </w:trPr>
              <w:tc>
                <w:tcPr>
                  <w:tcW w:w="625" w:type="dxa"/>
                  <w:tcBorders>
                    <w:top w:val="nil"/>
                    <w:left w:val="single" w:sz="4" w:space="0" w:color="auto"/>
                    <w:bottom w:val="single" w:sz="4" w:space="0" w:color="auto"/>
                    <w:right w:val="single" w:sz="4" w:space="0" w:color="auto"/>
                  </w:tcBorders>
                  <w:shd w:val="clear" w:color="000000" w:fill="7F7F7F"/>
                  <w:hideMark/>
                </w:tcPr>
                <w:p w14:paraId="14E884F3"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No.</w:t>
                  </w:r>
                </w:p>
              </w:tc>
              <w:tc>
                <w:tcPr>
                  <w:tcW w:w="6249" w:type="dxa"/>
                  <w:tcBorders>
                    <w:top w:val="nil"/>
                    <w:left w:val="nil"/>
                    <w:bottom w:val="single" w:sz="4" w:space="0" w:color="auto"/>
                    <w:right w:val="single" w:sz="4" w:space="0" w:color="auto"/>
                  </w:tcBorders>
                  <w:shd w:val="clear" w:color="000000" w:fill="7F7F7F"/>
                  <w:hideMark/>
                </w:tcPr>
                <w:p w14:paraId="37411E44"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Description of work</w:t>
                  </w:r>
                </w:p>
              </w:tc>
              <w:tc>
                <w:tcPr>
                  <w:tcW w:w="647" w:type="dxa"/>
                  <w:tcBorders>
                    <w:top w:val="nil"/>
                    <w:left w:val="nil"/>
                    <w:bottom w:val="single" w:sz="4" w:space="0" w:color="auto"/>
                    <w:right w:val="single" w:sz="4" w:space="0" w:color="auto"/>
                  </w:tcBorders>
                  <w:shd w:val="clear" w:color="000000" w:fill="7F7F7F"/>
                  <w:hideMark/>
                </w:tcPr>
                <w:p w14:paraId="5832F530"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Unit</w:t>
                  </w:r>
                </w:p>
              </w:tc>
              <w:tc>
                <w:tcPr>
                  <w:tcW w:w="845" w:type="dxa"/>
                  <w:tcBorders>
                    <w:top w:val="nil"/>
                    <w:left w:val="nil"/>
                    <w:bottom w:val="single" w:sz="4" w:space="0" w:color="auto"/>
                    <w:right w:val="single" w:sz="4" w:space="0" w:color="auto"/>
                  </w:tcBorders>
                  <w:shd w:val="clear" w:color="000000" w:fill="7F7F7F"/>
                  <w:hideMark/>
                </w:tcPr>
                <w:p w14:paraId="35F50E27"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Quantity</w:t>
                  </w:r>
                </w:p>
              </w:tc>
              <w:tc>
                <w:tcPr>
                  <w:tcW w:w="1043" w:type="dxa"/>
                  <w:tcBorders>
                    <w:top w:val="nil"/>
                    <w:left w:val="nil"/>
                    <w:bottom w:val="single" w:sz="4" w:space="0" w:color="auto"/>
                    <w:right w:val="single" w:sz="4" w:space="0" w:color="auto"/>
                  </w:tcBorders>
                  <w:shd w:val="clear" w:color="000000" w:fill="7F7F7F"/>
                  <w:hideMark/>
                </w:tcPr>
                <w:p w14:paraId="152CAE3C" w14:textId="77777777" w:rsidR="005D2B36" w:rsidRPr="005D2B36" w:rsidRDefault="005D2B36" w:rsidP="005D2B36">
                  <w:pPr>
                    <w:rPr>
                      <w:rFonts w:ascii="Calibri" w:hAnsi="Calibri" w:cs="Calibri"/>
                      <w:color w:val="000000"/>
                      <w:sz w:val="22"/>
                      <w:szCs w:val="22"/>
                      <w:lang w:bidi="ar-SA"/>
                    </w:rPr>
                  </w:pPr>
                  <w:r w:rsidRPr="005D2B36">
                    <w:rPr>
                      <w:rFonts w:ascii="Arial" w:hAnsi="Arial" w:cs="Arial"/>
                      <w:b/>
                      <w:bCs/>
                      <w:sz w:val="20"/>
                      <w:szCs w:val="20"/>
                      <w:lang w:bidi="ar-SA"/>
                    </w:rPr>
                    <w:t>Unit</w:t>
                  </w:r>
                  <w:r w:rsidRPr="005D2B36">
                    <w:rPr>
                      <w:rFonts w:ascii="Arial" w:hAnsi="Arial" w:cs="Arial"/>
                      <w:b/>
                      <w:bCs/>
                      <w:sz w:val="20"/>
                      <w:szCs w:val="20"/>
                      <w:lang w:bidi="ar-SA"/>
                    </w:rPr>
                    <w:br/>
                    <w:t>Price</w:t>
                  </w:r>
                  <w:r w:rsidRPr="005D2B36">
                    <w:rPr>
                      <w:rFonts w:ascii="Arial" w:hAnsi="Arial" w:cs="Arial"/>
                      <w:b/>
                      <w:bCs/>
                      <w:sz w:val="20"/>
                      <w:szCs w:val="20"/>
                      <w:lang w:bidi="ar-SA"/>
                    </w:rPr>
                    <w:br/>
                    <w:t>(SDG)</w:t>
                  </w:r>
                </w:p>
              </w:tc>
              <w:tc>
                <w:tcPr>
                  <w:tcW w:w="1367" w:type="dxa"/>
                  <w:tcBorders>
                    <w:top w:val="nil"/>
                    <w:left w:val="nil"/>
                    <w:bottom w:val="single" w:sz="4" w:space="0" w:color="auto"/>
                    <w:right w:val="single" w:sz="4" w:space="0" w:color="auto"/>
                  </w:tcBorders>
                  <w:shd w:val="clear" w:color="000000" w:fill="7F7F7F"/>
                  <w:hideMark/>
                </w:tcPr>
                <w:p w14:paraId="6E24F2E2" w14:textId="77777777" w:rsidR="005D2B36" w:rsidRPr="005D2B36" w:rsidRDefault="005D2B36" w:rsidP="005D2B36">
                  <w:pPr>
                    <w:rPr>
                      <w:rFonts w:ascii="Calibri" w:hAnsi="Calibri" w:cs="Calibri"/>
                      <w:color w:val="000000"/>
                      <w:sz w:val="22"/>
                      <w:szCs w:val="22"/>
                      <w:lang w:bidi="ar-SA"/>
                    </w:rPr>
                  </w:pPr>
                  <w:r w:rsidRPr="005D2B36">
                    <w:rPr>
                      <w:rFonts w:ascii="Arial" w:hAnsi="Arial" w:cs="Arial"/>
                      <w:b/>
                      <w:bCs/>
                      <w:sz w:val="20"/>
                      <w:szCs w:val="20"/>
                      <w:lang w:bidi="ar-SA"/>
                    </w:rPr>
                    <w:t>Total Price</w:t>
                  </w:r>
                  <w:r w:rsidRPr="005D2B36">
                    <w:rPr>
                      <w:rFonts w:ascii="Arial" w:hAnsi="Arial" w:cs="Arial"/>
                      <w:b/>
                      <w:bCs/>
                      <w:sz w:val="20"/>
                      <w:szCs w:val="20"/>
                      <w:lang w:bidi="ar-SA"/>
                    </w:rPr>
                    <w:br/>
                    <w:t>(SDG)</w:t>
                  </w:r>
                </w:p>
              </w:tc>
            </w:tr>
            <w:tr w:rsidR="005D2B36" w:rsidRPr="005D2B36" w14:paraId="72EB18EE" w14:textId="77777777" w:rsidTr="0088214C">
              <w:trPr>
                <w:trHeight w:val="390"/>
              </w:trPr>
              <w:tc>
                <w:tcPr>
                  <w:tcW w:w="625" w:type="dxa"/>
                  <w:tcBorders>
                    <w:top w:val="nil"/>
                    <w:left w:val="single" w:sz="4" w:space="0" w:color="auto"/>
                    <w:bottom w:val="single" w:sz="4" w:space="0" w:color="auto"/>
                    <w:right w:val="single" w:sz="4" w:space="0" w:color="auto"/>
                  </w:tcBorders>
                  <w:shd w:val="clear" w:color="000000" w:fill="A6A6A6"/>
                  <w:vAlign w:val="center"/>
                  <w:hideMark/>
                </w:tcPr>
                <w:p w14:paraId="3F68EDF6"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1</w:t>
                  </w:r>
                </w:p>
              </w:tc>
              <w:tc>
                <w:tcPr>
                  <w:tcW w:w="10154" w:type="dxa"/>
                  <w:gridSpan w:val="5"/>
                  <w:tcBorders>
                    <w:top w:val="single" w:sz="4" w:space="0" w:color="auto"/>
                    <w:left w:val="nil"/>
                    <w:bottom w:val="single" w:sz="4" w:space="0" w:color="auto"/>
                    <w:right w:val="single" w:sz="4" w:space="0" w:color="auto"/>
                  </w:tcBorders>
                  <w:shd w:val="clear" w:color="000000" w:fill="A6A6A6"/>
                  <w:vAlign w:val="center"/>
                  <w:hideMark/>
                </w:tcPr>
                <w:p w14:paraId="377DDF45" w14:textId="77777777" w:rsidR="005D2B36" w:rsidRPr="005D2B36" w:rsidRDefault="005D2B36" w:rsidP="005D2B36">
                  <w:pPr>
                    <w:rPr>
                      <w:rFonts w:ascii="Arial" w:hAnsi="Arial" w:cs="Arial"/>
                      <w:b/>
                      <w:bCs/>
                      <w:sz w:val="20"/>
                      <w:szCs w:val="20"/>
                      <w:lang w:bidi="ar-SA"/>
                    </w:rPr>
                  </w:pPr>
                  <w:r w:rsidRPr="005D2B36">
                    <w:rPr>
                      <w:rFonts w:ascii="Arial" w:hAnsi="Arial" w:cs="Arial"/>
                      <w:b/>
                      <w:bCs/>
                      <w:sz w:val="20"/>
                      <w:szCs w:val="20"/>
                      <w:lang w:bidi="ar-SA"/>
                    </w:rPr>
                    <w:t xml:space="preserve">Earth Work and Excavation       </w:t>
                  </w:r>
                </w:p>
              </w:tc>
            </w:tr>
            <w:tr w:rsidR="005D2B36" w:rsidRPr="005D2B36" w14:paraId="5A3F75E0" w14:textId="77777777" w:rsidTr="0088214C">
              <w:trPr>
                <w:trHeight w:val="131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40284B83"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FFFFFF"/>
                  <w:hideMark/>
                </w:tcPr>
                <w:p w14:paraId="64E5AD8A" w14:textId="77777777" w:rsidR="005D2B36" w:rsidRPr="005D2B36" w:rsidRDefault="005D2B36" w:rsidP="005D2B36">
                  <w:pPr>
                    <w:spacing w:after="240"/>
                    <w:rPr>
                      <w:rFonts w:ascii="Arial" w:hAnsi="Arial" w:cs="Arial"/>
                      <w:color w:val="000000"/>
                      <w:sz w:val="20"/>
                      <w:szCs w:val="20"/>
                      <w:lang w:bidi="ar-SA"/>
                    </w:rPr>
                  </w:pPr>
                  <w:r w:rsidRPr="005D2B36">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5D2B36">
                    <w:rPr>
                      <w:rFonts w:ascii="Arial" w:hAnsi="Arial" w:cs="Arial"/>
                      <w:color w:val="000000"/>
                      <w:sz w:val="20"/>
                      <w:szCs w:val="20"/>
                      <w:lang w:bidi="ar-SA"/>
                    </w:rPr>
                    <w:br/>
                  </w:r>
                  <w:r w:rsidRPr="005D2B36">
                    <w:rPr>
                      <w:rFonts w:ascii="Arial" w:hAnsi="Arial" w:cs="Arial"/>
                      <w:color w:val="000000"/>
                      <w:sz w:val="20"/>
                      <w:szCs w:val="20"/>
                      <w:rtl/>
                      <w:lang w:bidi="ar-SA"/>
                    </w:rPr>
                    <w:t>يجب أن تكون الحفريات وفقا</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 xml:space="preserve">للمواصفات التقنية القياسية، والسعر يشمل التخطيط والحفر وسند جوانب </w:t>
                  </w:r>
                  <w:proofErr w:type="gramStart"/>
                  <w:r w:rsidRPr="005D2B36">
                    <w:rPr>
                      <w:rFonts w:ascii="Arial" w:hAnsi="Arial" w:cs="Arial"/>
                      <w:color w:val="000000"/>
                      <w:sz w:val="20"/>
                      <w:szCs w:val="20"/>
                      <w:rtl/>
                      <w:lang w:bidi="ar-SA"/>
                    </w:rPr>
                    <w:t>التربة</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إذا</w:t>
                  </w:r>
                  <w:proofErr w:type="gramEnd"/>
                  <w:r w:rsidRPr="005D2B36">
                    <w:rPr>
                      <w:rFonts w:ascii="Arial" w:hAnsi="Arial" w:cs="Arial"/>
                      <w:color w:val="000000"/>
                      <w:sz w:val="20"/>
                      <w:szCs w:val="20"/>
                      <w:rtl/>
                      <w:lang w:bidi="ar-SA"/>
                    </w:rPr>
                    <w:t xml:space="preserve"> لزم الأمر ، وإزالة</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ناتج الحفر خارج</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الموقع</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مع تنظيف وتسوية القاع الى العمق المطلوب وفقا للرسومات واصول الصنعة</w:t>
                  </w:r>
                  <w:r w:rsidRPr="005D2B36">
                    <w:rPr>
                      <w:rFonts w:ascii="Arial" w:hAnsi="Arial" w:cs="Arial"/>
                      <w:color w:val="000000"/>
                      <w:sz w:val="20"/>
                      <w:szCs w:val="20"/>
                      <w:lang w:bidi="ar-SA"/>
                    </w:rPr>
                    <w:t xml:space="preserve">. </w:t>
                  </w:r>
                </w:p>
              </w:tc>
            </w:tr>
            <w:tr w:rsidR="0088214C" w:rsidRPr="005D2B36" w14:paraId="7BA84E52" w14:textId="77777777" w:rsidTr="0088214C">
              <w:trPr>
                <w:trHeight w:val="135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4F99FE0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1.1</w:t>
                  </w:r>
                </w:p>
              </w:tc>
              <w:tc>
                <w:tcPr>
                  <w:tcW w:w="6249" w:type="dxa"/>
                  <w:tcBorders>
                    <w:top w:val="nil"/>
                    <w:left w:val="nil"/>
                    <w:bottom w:val="single" w:sz="4" w:space="0" w:color="auto"/>
                    <w:right w:val="single" w:sz="4" w:space="0" w:color="auto"/>
                  </w:tcBorders>
                  <w:shd w:val="clear" w:color="000000" w:fill="FFFFFF"/>
                  <w:hideMark/>
                </w:tcPr>
                <w:p w14:paraId="61B3ECDF" w14:textId="77777777" w:rsidR="005D2B36" w:rsidRPr="005D2B36" w:rsidRDefault="005D2B36" w:rsidP="005D2B36">
                  <w:pPr>
                    <w:rPr>
                      <w:rFonts w:ascii="Arial" w:hAnsi="Arial" w:cs="Arial"/>
                      <w:color w:val="000000"/>
                      <w:sz w:val="20"/>
                      <w:szCs w:val="20"/>
                      <w:lang w:bidi="ar-SA"/>
                    </w:rPr>
                  </w:pPr>
                  <w:r w:rsidRPr="005D2B36">
                    <w:rPr>
                      <w:rFonts w:ascii="Arial" w:hAnsi="Arial" w:cs="Arial"/>
                      <w:color w:val="000000"/>
                      <w:sz w:val="20"/>
                      <w:szCs w:val="20"/>
                      <w:lang w:bidi="ar-SA"/>
                    </w:rPr>
                    <w:t>Excavate for strip foundation of (18m*3m width*1m depth) for Check Dam foundation and frontal concrete wall footing and cart away the excavated soil from the site, according to the drawing.</w:t>
                  </w:r>
                  <w:r w:rsidRPr="005D2B36">
                    <w:rPr>
                      <w:rFonts w:ascii="Arial" w:hAnsi="Arial" w:cs="Arial"/>
                      <w:color w:val="000000"/>
                      <w:sz w:val="20"/>
                      <w:szCs w:val="20"/>
                      <w:lang w:bidi="ar-SA"/>
                    </w:rPr>
                    <w:br/>
                  </w:r>
                  <w:r w:rsidRPr="005D2B36">
                    <w:rPr>
                      <w:rFonts w:ascii="Arial" w:hAnsi="Arial" w:cs="Arial"/>
                      <w:color w:val="000000"/>
                      <w:sz w:val="20"/>
                      <w:szCs w:val="20"/>
                      <w:rtl/>
                      <w:lang w:bidi="ar-SA"/>
                    </w:rPr>
                    <w:t>حفر اساسات شريطية بأبعاد (18م*3 م عرض*1م عمق) للأساسات السد وقاعدة الحائط الخرساني الامامي للسد للعمق المطلوب وتسوية القاع مع نقل ناتج الحفر خارج الموقع</w:t>
                  </w:r>
                </w:p>
              </w:tc>
              <w:tc>
                <w:tcPr>
                  <w:tcW w:w="647" w:type="dxa"/>
                  <w:tcBorders>
                    <w:top w:val="nil"/>
                    <w:left w:val="nil"/>
                    <w:bottom w:val="single" w:sz="4" w:space="0" w:color="auto"/>
                    <w:right w:val="single" w:sz="4" w:space="0" w:color="auto"/>
                  </w:tcBorders>
                  <w:shd w:val="clear" w:color="000000" w:fill="FFFFFF"/>
                  <w:vAlign w:val="center"/>
                  <w:hideMark/>
                </w:tcPr>
                <w:p w14:paraId="4E93110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7B0160EE"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54</w:t>
                  </w:r>
                </w:p>
              </w:tc>
              <w:tc>
                <w:tcPr>
                  <w:tcW w:w="1043" w:type="dxa"/>
                  <w:tcBorders>
                    <w:top w:val="nil"/>
                    <w:left w:val="nil"/>
                    <w:bottom w:val="single" w:sz="4" w:space="0" w:color="auto"/>
                    <w:right w:val="single" w:sz="4" w:space="0" w:color="auto"/>
                  </w:tcBorders>
                  <w:shd w:val="clear" w:color="000000" w:fill="FFFFFF"/>
                  <w:vAlign w:val="center"/>
                  <w:hideMark/>
                </w:tcPr>
                <w:p w14:paraId="7EF0826B"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6BC83BBA"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61FC0D3A" w14:textId="77777777" w:rsidTr="0088214C">
              <w:trPr>
                <w:trHeight w:val="481"/>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02D19475"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3D38F8F0"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Sub Total</w:t>
                  </w:r>
                </w:p>
              </w:tc>
              <w:tc>
                <w:tcPr>
                  <w:tcW w:w="1367" w:type="dxa"/>
                  <w:tcBorders>
                    <w:top w:val="nil"/>
                    <w:left w:val="nil"/>
                    <w:bottom w:val="single" w:sz="4" w:space="0" w:color="auto"/>
                    <w:right w:val="single" w:sz="4" w:space="0" w:color="auto"/>
                  </w:tcBorders>
                  <w:shd w:val="clear" w:color="000000" w:fill="FFFFFF"/>
                  <w:vAlign w:val="center"/>
                  <w:hideMark/>
                </w:tcPr>
                <w:p w14:paraId="4DB2DE04"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7DAEE16B" w14:textId="77777777" w:rsidTr="0088214C">
              <w:trPr>
                <w:trHeight w:val="436"/>
              </w:trPr>
              <w:tc>
                <w:tcPr>
                  <w:tcW w:w="625" w:type="dxa"/>
                  <w:tcBorders>
                    <w:top w:val="nil"/>
                    <w:left w:val="single" w:sz="4" w:space="0" w:color="auto"/>
                    <w:bottom w:val="single" w:sz="4" w:space="0" w:color="auto"/>
                    <w:right w:val="single" w:sz="4" w:space="0" w:color="auto"/>
                  </w:tcBorders>
                  <w:shd w:val="clear" w:color="000000" w:fill="A6A6A6"/>
                  <w:vAlign w:val="center"/>
                  <w:hideMark/>
                </w:tcPr>
                <w:p w14:paraId="1D9458BE" w14:textId="77777777" w:rsidR="005D2B36" w:rsidRPr="005D2B36" w:rsidRDefault="005D2B36" w:rsidP="005D2B36">
                  <w:pPr>
                    <w:jc w:val="center"/>
                    <w:rPr>
                      <w:rFonts w:ascii="Arial" w:hAnsi="Arial" w:cs="Arial"/>
                      <w:b/>
                      <w:bCs/>
                      <w:sz w:val="20"/>
                      <w:szCs w:val="20"/>
                      <w:lang w:bidi="ar-SA"/>
                    </w:rPr>
                  </w:pPr>
                  <w:r w:rsidRPr="005D2B36">
                    <w:rPr>
                      <w:rFonts w:ascii="Arial" w:hAnsi="Arial" w:cs="Arial"/>
                      <w:b/>
                      <w:bCs/>
                      <w:sz w:val="20"/>
                      <w:szCs w:val="20"/>
                      <w:lang w:bidi="ar-SA"/>
                    </w:rPr>
                    <w:t>2</w:t>
                  </w:r>
                </w:p>
              </w:tc>
              <w:tc>
                <w:tcPr>
                  <w:tcW w:w="10154" w:type="dxa"/>
                  <w:gridSpan w:val="5"/>
                  <w:tcBorders>
                    <w:top w:val="single" w:sz="4" w:space="0" w:color="auto"/>
                    <w:left w:val="nil"/>
                    <w:bottom w:val="single" w:sz="4" w:space="0" w:color="auto"/>
                    <w:right w:val="single" w:sz="4" w:space="0" w:color="auto"/>
                  </w:tcBorders>
                  <w:shd w:val="clear" w:color="000000" w:fill="A6A6A6"/>
                  <w:vAlign w:val="center"/>
                  <w:hideMark/>
                </w:tcPr>
                <w:p w14:paraId="5F1D2F5D"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 xml:space="preserve">Concrete:                                                                                                                                               </w:t>
                  </w:r>
                </w:p>
              </w:tc>
            </w:tr>
            <w:tr w:rsidR="005D2B36" w:rsidRPr="005D2B36" w14:paraId="11EE5772" w14:textId="77777777" w:rsidTr="0088214C">
              <w:trPr>
                <w:trHeight w:val="153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390AAF85"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FFFFFF"/>
                  <w:hideMark/>
                </w:tcPr>
                <w:p w14:paraId="69FC5FA6"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5D2B36">
                    <w:rPr>
                      <w:rFonts w:ascii="Arial" w:hAnsi="Arial" w:cs="Arial"/>
                      <w:sz w:val="20"/>
                      <w:szCs w:val="20"/>
                      <w:lang w:bidi="ar-SA"/>
                    </w:rPr>
                    <w:br/>
                  </w:r>
                  <w:r w:rsidRPr="005D2B36">
                    <w:rPr>
                      <w:rFonts w:ascii="Arial" w:hAnsi="Arial" w:cs="Arial"/>
                      <w:sz w:val="20"/>
                      <w:szCs w:val="20"/>
                      <w:rtl/>
                      <w:lang w:bidi="ar-SA"/>
                    </w:rPr>
                    <w:t>اعمال الخرسانة تشمل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p>
              </w:tc>
            </w:tr>
            <w:tr w:rsidR="005D2B36" w:rsidRPr="005D2B36" w14:paraId="76BA4C7E" w14:textId="77777777" w:rsidTr="0088214C">
              <w:trPr>
                <w:trHeight w:val="39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7F9D78B7"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FFFFFF"/>
                  <w:hideMark/>
                </w:tcPr>
                <w:p w14:paraId="572D0F8C"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 xml:space="preserve">Plain </w:t>
                  </w:r>
                  <w:proofErr w:type="gramStart"/>
                  <w:r w:rsidRPr="005D2B36">
                    <w:rPr>
                      <w:rFonts w:ascii="Arial" w:hAnsi="Arial" w:cs="Arial"/>
                      <w:b/>
                      <w:bCs/>
                      <w:sz w:val="20"/>
                      <w:szCs w:val="20"/>
                      <w:lang w:bidi="ar-SA"/>
                    </w:rPr>
                    <w:t>concrete :</w:t>
                  </w:r>
                  <w:proofErr w:type="gramEnd"/>
                </w:p>
              </w:tc>
            </w:tr>
            <w:tr w:rsidR="0088214C" w:rsidRPr="005D2B36" w14:paraId="5AD676DF" w14:textId="77777777" w:rsidTr="0088214C">
              <w:trPr>
                <w:trHeight w:val="137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6415676C"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2.1</w:t>
                  </w:r>
                </w:p>
              </w:tc>
              <w:tc>
                <w:tcPr>
                  <w:tcW w:w="6249" w:type="dxa"/>
                  <w:tcBorders>
                    <w:top w:val="nil"/>
                    <w:left w:val="nil"/>
                    <w:bottom w:val="single" w:sz="4" w:space="0" w:color="auto"/>
                    <w:right w:val="single" w:sz="4" w:space="0" w:color="auto"/>
                  </w:tcBorders>
                  <w:shd w:val="clear" w:color="000000" w:fill="FFFFFF"/>
                  <w:hideMark/>
                </w:tcPr>
                <w:p w14:paraId="242D7892"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 10 cm thick plain concrete 1:3:6 mix with approved ordinary Portland cement and approved coarse and sand for Check Dam wall footing (1m*18</w:t>
                  </w:r>
                  <w:proofErr w:type="gramStart"/>
                  <w:r w:rsidRPr="005D2B36">
                    <w:rPr>
                      <w:rFonts w:ascii="Arial" w:hAnsi="Arial" w:cs="Arial"/>
                      <w:sz w:val="20"/>
                      <w:szCs w:val="20"/>
                      <w:lang w:bidi="ar-SA"/>
                    </w:rPr>
                    <w:t>m)with</w:t>
                  </w:r>
                  <w:proofErr w:type="gramEnd"/>
                  <w:r w:rsidRPr="005D2B36">
                    <w:rPr>
                      <w:rFonts w:ascii="Arial" w:hAnsi="Arial" w:cs="Arial"/>
                      <w:sz w:val="20"/>
                      <w:szCs w:val="20"/>
                      <w:lang w:bidi="ar-SA"/>
                    </w:rPr>
                    <w:t xml:space="preserve"> smooth surface finish as per specifications.</w:t>
                  </w:r>
                  <w:r w:rsidRPr="005D2B36">
                    <w:rPr>
                      <w:rFonts w:ascii="Arial" w:hAnsi="Arial" w:cs="Arial"/>
                      <w:sz w:val="20"/>
                      <w:szCs w:val="20"/>
                      <w:lang w:bidi="ar-SA"/>
                    </w:rPr>
                    <w:br/>
                  </w:r>
                  <w:r w:rsidRPr="005D2B36">
                    <w:rPr>
                      <w:rFonts w:ascii="Arial" w:hAnsi="Arial" w:cs="Arial"/>
                      <w:sz w:val="20"/>
                      <w:szCs w:val="20"/>
                      <w:rtl/>
                      <w:lang w:bidi="ar-SA"/>
                    </w:rPr>
                    <w:t xml:space="preserve">توريد صب خرسانة بيضاء بسمك 10سم (فرشة بيضاء) لقاعدة الحائط الخرساني للسد (1م*18م) بخلطة أسمنتية 6:3:1 مع تنعيم السطح حسب المواصفات </w:t>
                  </w:r>
                </w:p>
              </w:tc>
              <w:tc>
                <w:tcPr>
                  <w:tcW w:w="647" w:type="dxa"/>
                  <w:tcBorders>
                    <w:top w:val="nil"/>
                    <w:left w:val="nil"/>
                    <w:bottom w:val="single" w:sz="4" w:space="0" w:color="auto"/>
                    <w:right w:val="single" w:sz="4" w:space="0" w:color="auto"/>
                  </w:tcBorders>
                  <w:shd w:val="clear" w:color="000000" w:fill="FFFFFF"/>
                  <w:vAlign w:val="center"/>
                  <w:hideMark/>
                </w:tcPr>
                <w:p w14:paraId="7F7746D0"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1DE4883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2</w:t>
                  </w:r>
                </w:p>
              </w:tc>
              <w:tc>
                <w:tcPr>
                  <w:tcW w:w="1043" w:type="dxa"/>
                  <w:tcBorders>
                    <w:top w:val="nil"/>
                    <w:left w:val="nil"/>
                    <w:bottom w:val="single" w:sz="4" w:space="0" w:color="auto"/>
                    <w:right w:val="single" w:sz="4" w:space="0" w:color="auto"/>
                  </w:tcBorders>
                  <w:shd w:val="clear" w:color="000000" w:fill="FFFFFF"/>
                  <w:vAlign w:val="center"/>
                  <w:hideMark/>
                </w:tcPr>
                <w:p w14:paraId="634B2436"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54B91138"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88214C" w:rsidRPr="005D2B36" w14:paraId="5B4B9081" w14:textId="77777777" w:rsidTr="0088214C">
              <w:trPr>
                <w:trHeight w:val="161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709B2792"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2.2</w:t>
                  </w:r>
                </w:p>
              </w:tc>
              <w:tc>
                <w:tcPr>
                  <w:tcW w:w="6249" w:type="dxa"/>
                  <w:tcBorders>
                    <w:top w:val="nil"/>
                    <w:left w:val="nil"/>
                    <w:bottom w:val="single" w:sz="4" w:space="0" w:color="auto"/>
                    <w:right w:val="single" w:sz="4" w:space="0" w:color="auto"/>
                  </w:tcBorders>
                  <w:shd w:val="clear" w:color="000000" w:fill="FFFFFF"/>
                  <w:hideMark/>
                </w:tcPr>
                <w:p w14:paraId="0B49EEB9"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 10 cm thick plain concrete 1:3:6 mix with approved ordinary port land cement and approved coarse and sand for Check Dam cap (1m*33</w:t>
                  </w:r>
                  <w:proofErr w:type="gramStart"/>
                  <w:r w:rsidRPr="005D2B36">
                    <w:rPr>
                      <w:rFonts w:ascii="Arial" w:hAnsi="Arial" w:cs="Arial"/>
                      <w:sz w:val="20"/>
                      <w:szCs w:val="20"/>
                      <w:lang w:bidi="ar-SA"/>
                    </w:rPr>
                    <w:t>m)to</w:t>
                  </w:r>
                  <w:proofErr w:type="gramEnd"/>
                  <w:r w:rsidRPr="005D2B36">
                    <w:rPr>
                      <w:rFonts w:ascii="Arial" w:hAnsi="Arial" w:cs="Arial"/>
                      <w:sz w:val="20"/>
                      <w:szCs w:val="20"/>
                      <w:lang w:bidi="ar-SA"/>
                    </w:rPr>
                    <w:t xml:space="preserve"> cover top building of Dam body with smooth surface finish as per specifications.</w:t>
                  </w:r>
                  <w:r w:rsidRPr="005D2B36">
                    <w:rPr>
                      <w:rFonts w:ascii="Arial" w:hAnsi="Arial" w:cs="Arial"/>
                      <w:sz w:val="20"/>
                      <w:szCs w:val="20"/>
                      <w:lang w:bidi="ar-SA"/>
                    </w:rPr>
                    <w:br/>
                  </w:r>
                  <w:r w:rsidRPr="005D2B36">
                    <w:rPr>
                      <w:rFonts w:ascii="Arial" w:hAnsi="Arial" w:cs="Arial"/>
                      <w:sz w:val="20"/>
                      <w:szCs w:val="20"/>
                      <w:rtl/>
                      <w:lang w:bidi="ar-SA"/>
                    </w:rPr>
                    <w:t>توريد وصب خرسانة بيضاء بسمك 10سم (كاب) لتغطية ضهر مباني السد (1م*33م) بخلطة أسمنتية 6:3:1 مع تنعيم السطح حسب المواصفات</w:t>
                  </w:r>
                </w:p>
              </w:tc>
              <w:tc>
                <w:tcPr>
                  <w:tcW w:w="647" w:type="dxa"/>
                  <w:tcBorders>
                    <w:top w:val="nil"/>
                    <w:left w:val="nil"/>
                    <w:bottom w:val="single" w:sz="4" w:space="0" w:color="auto"/>
                    <w:right w:val="single" w:sz="4" w:space="0" w:color="auto"/>
                  </w:tcBorders>
                  <w:shd w:val="clear" w:color="000000" w:fill="FFFFFF"/>
                  <w:vAlign w:val="center"/>
                  <w:hideMark/>
                </w:tcPr>
                <w:p w14:paraId="2E57EB3A"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7DE7D680"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3</w:t>
                  </w:r>
                </w:p>
              </w:tc>
              <w:tc>
                <w:tcPr>
                  <w:tcW w:w="1043" w:type="dxa"/>
                  <w:tcBorders>
                    <w:top w:val="nil"/>
                    <w:left w:val="nil"/>
                    <w:bottom w:val="single" w:sz="4" w:space="0" w:color="auto"/>
                    <w:right w:val="single" w:sz="4" w:space="0" w:color="auto"/>
                  </w:tcBorders>
                  <w:shd w:val="clear" w:color="000000" w:fill="FFFFFF"/>
                  <w:vAlign w:val="center"/>
                  <w:hideMark/>
                </w:tcPr>
                <w:p w14:paraId="421CE2D0"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69361835"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18359F5E" w14:textId="77777777" w:rsidTr="0088214C">
              <w:trPr>
                <w:trHeight w:val="37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7CF38A3D"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FFFFFF"/>
                  <w:hideMark/>
                </w:tcPr>
                <w:p w14:paraId="260B3D26"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Reinforcement Concrete</w:t>
                  </w:r>
                </w:p>
              </w:tc>
            </w:tr>
            <w:tr w:rsidR="0088214C" w:rsidRPr="005D2B36" w14:paraId="633313C7" w14:textId="77777777" w:rsidTr="0088214C">
              <w:trPr>
                <w:trHeight w:val="136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5C2F9457"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2.3</w:t>
                  </w:r>
                </w:p>
              </w:tc>
              <w:tc>
                <w:tcPr>
                  <w:tcW w:w="6249" w:type="dxa"/>
                  <w:tcBorders>
                    <w:top w:val="nil"/>
                    <w:left w:val="nil"/>
                    <w:bottom w:val="single" w:sz="4" w:space="0" w:color="auto"/>
                    <w:right w:val="single" w:sz="4" w:space="0" w:color="auto"/>
                  </w:tcBorders>
                  <w:shd w:val="clear" w:color="000000" w:fill="FFFFFF"/>
                  <w:hideMark/>
                </w:tcPr>
                <w:p w14:paraId="285ABA7A"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Supply and casting reinforced concrete for Check Dam wall </w:t>
                  </w:r>
                  <w:proofErr w:type="gramStart"/>
                  <w:r w:rsidRPr="005D2B36">
                    <w:rPr>
                      <w:rFonts w:ascii="Arial" w:hAnsi="Arial" w:cs="Arial"/>
                      <w:sz w:val="20"/>
                      <w:szCs w:val="20"/>
                      <w:lang w:bidi="ar-SA"/>
                    </w:rPr>
                    <w:t>footing  (</w:t>
                  </w:r>
                  <w:proofErr w:type="gramEnd"/>
                  <w:r w:rsidRPr="005D2B36">
                    <w:rPr>
                      <w:rFonts w:ascii="Arial" w:hAnsi="Arial" w:cs="Arial"/>
                      <w:sz w:val="20"/>
                      <w:szCs w:val="20"/>
                      <w:lang w:bidi="ar-SA"/>
                    </w:rPr>
                    <w:t>1m* 0.5m*18m) reinforced by 16mm par 2 layers steel bars with 15cm spacing according to specification.</w:t>
                  </w:r>
                  <w:r w:rsidRPr="005D2B36">
                    <w:rPr>
                      <w:rFonts w:ascii="Arial" w:hAnsi="Arial" w:cs="Arial"/>
                      <w:sz w:val="20"/>
                      <w:szCs w:val="20"/>
                      <w:lang w:bidi="ar-SA"/>
                    </w:rPr>
                    <w:br/>
                  </w:r>
                  <w:r w:rsidRPr="005D2B36">
                    <w:rPr>
                      <w:rFonts w:ascii="Arial" w:hAnsi="Arial" w:cs="Arial"/>
                      <w:sz w:val="20"/>
                      <w:szCs w:val="20"/>
                      <w:rtl/>
                      <w:lang w:bidi="ar-SA"/>
                    </w:rPr>
                    <w:t>توريد وصب خرسانة مسلحة لقاعدة الحائط الخرساني للسد بأبعاد (1م*0.5م*18م) بتسليح طبقتين و التدعيم علي ان يكون السيخ 16مم بتوزيع 15سم حسب الرسومات</w:t>
                  </w:r>
                </w:p>
              </w:tc>
              <w:tc>
                <w:tcPr>
                  <w:tcW w:w="647" w:type="dxa"/>
                  <w:tcBorders>
                    <w:top w:val="nil"/>
                    <w:left w:val="nil"/>
                    <w:bottom w:val="single" w:sz="4" w:space="0" w:color="auto"/>
                    <w:right w:val="single" w:sz="4" w:space="0" w:color="auto"/>
                  </w:tcBorders>
                  <w:shd w:val="clear" w:color="000000" w:fill="FFFFFF"/>
                  <w:vAlign w:val="center"/>
                  <w:hideMark/>
                </w:tcPr>
                <w:p w14:paraId="3BB0B13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048C3F9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9</w:t>
                  </w:r>
                </w:p>
              </w:tc>
              <w:tc>
                <w:tcPr>
                  <w:tcW w:w="1043" w:type="dxa"/>
                  <w:tcBorders>
                    <w:top w:val="nil"/>
                    <w:left w:val="nil"/>
                    <w:bottom w:val="single" w:sz="4" w:space="0" w:color="auto"/>
                    <w:right w:val="single" w:sz="4" w:space="0" w:color="auto"/>
                  </w:tcBorders>
                  <w:shd w:val="clear" w:color="000000" w:fill="FFFFFF"/>
                  <w:vAlign w:val="center"/>
                  <w:hideMark/>
                </w:tcPr>
                <w:p w14:paraId="13712455"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768B907D"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88214C" w:rsidRPr="005D2B36" w14:paraId="26E514C7" w14:textId="77777777" w:rsidTr="0088214C">
              <w:trPr>
                <w:trHeight w:val="135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398AA99C"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lastRenderedPageBreak/>
                    <w:t>2.4</w:t>
                  </w:r>
                </w:p>
              </w:tc>
              <w:tc>
                <w:tcPr>
                  <w:tcW w:w="6249" w:type="dxa"/>
                  <w:tcBorders>
                    <w:top w:val="nil"/>
                    <w:left w:val="nil"/>
                    <w:bottom w:val="single" w:sz="4" w:space="0" w:color="auto"/>
                    <w:right w:val="single" w:sz="4" w:space="0" w:color="auto"/>
                  </w:tcBorders>
                  <w:shd w:val="clear" w:color="000000" w:fill="FFFFFF"/>
                  <w:hideMark/>
                </w:tcPr>
                <w:p w14:paraId="1799AA3A"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casting reinforced concrete for Check Dam wall (20cm* 18m*2.5m) reinforced by 12mm par 2 layers steel bars with 15cm spacing according to specification.</w:t>
                  </w:r>
                  <w:r w:rsidRPr="005D2B36">
                    <w:rPr>
                      <w:rFonts w:ascii="Arial" w:hAnsi="Arial" w:cs="Arial"/>
                      <w:sz w:val="20"/>
                      <w:szCs w:val="20"/>
                      <w:lang w:bidi="ar-SA"/>
                    </w:rPr>
                    <w:br/>
                  </w:r>
                  <w:r w:rsidRPr="005D2B36">
                    <w:rPr>
                      <w:rFonts w:ascii="Arial" w:hAnsi="Arial" w:cs="Arial"/>
                      <w:sz w:val="20"/>
                      <w:szCs w:val="20"/>
                      <w:rtl/>
                      <w:lang w:bidi="ar-SA"/>
                    </w:rPr>
                    <w:t>توريد وصب خرسانة مسلحة للحائط الخرساني للسد بأبعاد (20سم*18م*2.5م) بتسليح طبقتين و التدعيم علي ان يكون السيخ 12مم بتوزيع 15سم حسب الرسومات</w:t>
                  </w:r>
                </w:p>
              </w:tc>
              <w:tc>
                <w:tcPr>
                  <w:tcW w:w="647" w:type="dxa"/>
                  <w:tcBorders>
                    <w:top w:val="nil"/>
                    <w:left w:val="nil"/>
                    <w:bottom w:val="single" w:sz="4" w:space="0" w:color="auto"/>
                    <w:right w:val="single" w:sz="4" w:space="0" w:color="auto"/>
                  </w:tcBorders>
                  <w:shd w:val="clear" w:color="000000" w:fill="FFFFFF"/>
                  <w:vAlign w:val="center"/>
                  <w:hideMark/>
                </w:tcPr>
                <w:p w14:paraId="7D2443C4"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7348A817"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9</w:t>
                  </w:r>
                </w:p>
              </w:tc>
              <w:tc>
                <w:tcPr>
                  <w:tcW w:w="1043" w:type="dxa"/>
                  <w:tcBorders>
                    <w:top w:val="nil"/>
                    <w:left w:val="nil"/>
                    <w:bottom w:val="single" w:sz="4" w:space="0" w:color="auto"/>
                    <w:right w:val="single" w:sz="4" w:space="0" w:color="auto"/>
                  </w:tcBorders>
                  <w:shd w:val="clear" w:color="000000" w:fill="FFFFFF"/>
                  <w:vAlign w:val="center"/>
                  <w:hideMark/>
                </w:tcPr>
                <w:p w14:paraId="45657E28"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61A58B7D"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62E57A87" w14:textId="77777777" w:rsidTr="0088214C">
              <w:trPr>
                <w:trHeight w:val="481"/>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3D5ACC04"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5F51985B"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Sub Total</w:t>
                  </w:r>
                </w:p>
              </w:tc>
              <w:tc>
                <w:tcPr>
                  <w:tcW w:w="1367" w:type="dxa"/>
                  <w:tcBorders>
                    <w:top w:val="nil"/>
                    <w:left w:val="nil"/>
                    <w:bottom w:val="single" w:sz="4" w:space="0" w:color="auto"/>
                    <w:right w:val="single" w:sz="4" w:space="0" w:color="auto"/>
                  </w:tcBorders>
                  <w:shd w:val="clear" w:color="000000" w:fill="FFFFFF"/>
                  <w:vAlign w:val="center"/>
                  <w:hideMark/>
                </w:tcPr>
                <w:p w14:paraId="584ED245"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2968511F" w14:textId="77777777" w:rsidTr="0088214C">
              <w:trPr>
                <w:trHeight w:val="451"/>
              </w:trPr>
              <w:tc>
                <w:tcPr>
                  <w:tcW w:w="625" w:type="dxa"/>
                  <w:tcBorders>
                    <w:top w:val="nil"/>
                    <w:left w:val="single" w:sz="4" w:space="0" w:color="auto"/>
                    <w:bottom w:val="single" w:sz="4" w:space="0" w:color="auto"/>
                    <w:right w:val="single" w:sz="4" w:space="0" w:color="auto"/>
                  </w:tcBorders>
                  <w:shd w:val="clear" w:color="000000" w:fill="A6A6A6"/>
                  <w:vAlign w:val="center"/>
                  <w:hideMark/>
                </w:tcPr>
                <w:p w14:paraId="189A889A" w14:textId="77777777" w:rsidR="005D2B36" w:rsidRPr="005D2B36" w:rsidRDefault="005D2B36" w:rsidP="005D2B36">
                  <w:pPr>
                    <w:jc w:val="center"/>
                    <w:rPr>
                      <w:rFonts w:ascii="Arial" w:hAnsi="Arial" w:cs="Arial"/>
                      <w:b/>
                      <w:bCs/>
                      <w:sz w:val="20"/>
                      <w:szCs w:val="20"/>
                      <w:lang w:bidi="ar-SA"/>
                    </w:rPr>
                  </w:pPr>
                  <w:r w:rsidRPr="005D2B36">
                    <w:rPr>
                      <w:rFonts w:ascii="Arial" w:hAnsi="Arial" w:cs="Arial"/>
                      <w:b/>
                      <w:bCs/>
                      <w:sz w:val="20"/>
                      <w:szCs w:val="20"/>
                      <w:lang w:bidi="ar-SA"/>
                    </w:rPr>
                    <w:t>3</w:t>
                  </w:r>
                </w:p>
              </w:tc>
              <w:tc>
                <w:tcPr>
                  <w:tcW w:w="10154" w:type="dxa"/>
                  <w:gridSpan w:val="5"/>
                  <w:tcBorders>
                    <w:top w:val="single" w:sz="4" w:space="0" w:color="auto"/>
                    <w:left w:val="nil"/>
                    <w:bottom w:val="single" w:sz="4" w:space="0" w:color="auto"/>
                    <w:right w:val="single" w:sz="4" w:space="0" w:color="auto"/>
                  </w:tcBorders>
                  <w:shd w:val="clear" w:color="000000" w:fill="A6A6A6"/>
                  <w:vAlign w:val="center"/>
                  <w:hideMark/>
                </w:tcPr>
                <w:p w14:paraId="7B774393" w14:textId="77777777" w:rsidR="005D2B36" w:rsidRPr="005D2B36" w:rsidRDefault="005D2B36" w:rsidP="005D2B36">
                  <w:pPr>
                    <w:rPr>
                      <w:rFonts w:ascii="Arial" w:hAnsi="Arial" w:cs="Arial"/>
                      <w:b/>
                      <w:bCs/>
                      <w:sz w:val="20"/>
                      <w:szCs w:val="20"/>
                      <w:lang w:bidi="ar-SA"/>
                    </w:rPr>
                  </w:pPr>
                  <w:r w:rsidRPr="005D2B36">
                    <w:rPr>
                      <w:rFonts w:ascii="Arial" w:hAnsi="Arial" w:cs="Arial"/>
                      <w:b/>
                      <w:bCs/>
                      <w:sz w:val="20"/>
                      <w:szCs w:val="20"/>
                      <w:lang w:bidi="ar-SA"/>
                    </w:rPr>
                    <w:t xml:space="preserve">Masonry Work:                                                                                                                            </w:t>
                  </w:r>
                </w:p>
              </w:tc>
            </w:tr>
            <w:tr w:rsidR="005D2B36" w:rsidRPr="005D2B36" w14:paraId="097F3206" w14:textId="77777777" w:rsidTr="0088214C">
              <w:trPr>
                <w:trHeight w:val="142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21FCC95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FFFFFF"/>
                  <w:hideMark/>
                </w:tcPr>
                <w:p w14:paraId="79C4AF1F"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Rates shall include but are not limited to the following: Provide and lay brick walls of </w:t>
                  </w:r>
                  <w:proofErr w:type="gramStart"/>
                  <w:r w:rsidRPr="005D2B36">
                    <w:rPr>
                      <w:rFonts w:ascii="Arial" w:hAnsi="Arial" w:cs="Arial"/>
                      <w:sz w:val="20"/>
                      <w:szCs w:val="20"/>
                      <w:lang w:bidi="ar-SA"/>
                    </w:rPr>
                    <w:t>first class</w:t>
                  </w:r>
                  <w:proofErr w:type="gramEnd"/>
                  <w:r w:rsidRPr="005D2B36">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5D2B36">
                    <w:rPr>
                      <w:rFonts w:ascii="Arial" w:hAnsi="Arial" w:cs="Arial"/>
                      <w:sz w:val="20"/>
                      <w:szCs w:val="20"/>
                      <w:lang w:bidi="ar-SA"/>
                    </w:rPr>
                    <w:t xml:space="preserve">and  </w:t>
                  </w:r>
                  <w:proofErr w:type="spellStart"/>
                  <w:r w:rsidRPr="005D2B36">
                    <w:rPr>
                      <w:rFonts w:ascii="Arial" w:hAnsi="Arial" w:cs="Arial"/>
                      <w:sz w:val="20"/>
                      <w:szCs w:val="20"/>
                      <w:lang w:bidi="ar-SA"/>
                    </w:rPr>
                    <w:t>labours</w:t>
                  </w:r>
                  <w:proofErr w:type="spellEnd"/>
                  <w:proofErr w:type="gramEnd"/>
                  <w:r w:rsidRPr="005D2B36">
                    <w:rPr>
                      <w:rFonts w:ascii="Arial" w:hAnsi="Arial" w:cs="Arial"/>
                      <w:sz w:val="20"/>
                      <w:szCs w:val="20"/>
                      <w:lang w:bidi="ar-SA"/>
                    </w:rPr>
                    <w:t xml:space="preserve">.  </w:t>
                  </w:r>
                  <w:proofErr w:type="gramStart"/>
                  <w:r w:rsidRPr="005D2B36">
                    <w:rPr>
                      <w:rFonts w:ascii="Arial" w:hAnsi="Arial" w:cs="Arial"/>
                      <w:sz w:val="20"/>
                      <w:szCs w:val="20"/>
                      <w:lang w:bidi="ar-SA"/>
                    </w:rPr>
                    <w:t>Rates  shall</w:t>
                  </w:r>
                  <w:proofErr w:type="gramEnd"/>
                  <w:r w:rsidRPr="005D2B36">
                    <w:rPr>
                      <w:rFonts w:ascii="Arial" w:hAnsi="Arial" w:cs="Arial"/>
                      <w:sz w:val="20"/>
                      <w:szCs w:val="20"/>
                      <w:lang w:bidi="ar-SA"/>
                    </w:rPr>
                    <w:t xml:space="preserve"> allow for required openings for doors, windows, etc. All types of bricks must be approved by the Engineer before using.</w:t>
                  </w:r>
                  <w:r w:rsidRPr="005D2B36">
                    <w:rPr>
                      <w:rFonts w:ascii="Arial" w:hAnsi="Arial" w:cs="Arial"/>
                      <w:sz w:val="20"/>
                      <w:szCs w:val="20"/>
                      <w:lang w:bidi="ar-SA"/>
                    </w:rPr>
                    <w:br/>
                  </w:r>
                  <w:r w:rsidRPr="005D2B36">
                    <w:rPr>
                      <w:rFonts w:ascii="Arial" w:hAnsi="Arial" w:cs="Arial"/>
                      <w:sz w:val="20"/>
                      <w:szCs w:val="20"/>
                      <w:rtl/>
                      <w:lang w:bidi="ar-SA"/>
                    </w:rPr>
                    <w:t>اعمال المباني تشمل المواد و كل المعدات الازمة لإنجاز العمل حسب المواصفات الهندسية</w:t>
                  </w:r>
                </w:p>
              </w:tc>
            </w:tr>
            <w:tr w:rsidR="0088214C" w:rsidRPr="005D2B36" w14:paraId="721D30EF" w14:textId="77777777" w:rsidTr="0088214C">
              <w:trPr>
                <w:trHeight w:val="1403"/>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6FAECA1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3.1</w:t>
                  </w:r>
                </w:p>
              </w:tc>
              <w:tc>
                <w:tcPr>
                  <w:tcW w:w="6249" w:type="dxa"/>
                  <w:tcBorders>
                    <w:top w:val="nil"/>
                    <w:left w:val="nil"/>
                    <w:bottom w:val="single" w:sz="4" w:space="0" w:color="auto"/>
                    <w:right w:val="single" w:sz="4" w:space="0" w:color="auto"/>
                  </w:tcBorders>
                  <w:shd w:val="clear" w:color="000000" w:fill="FFFFFF"/>
                  <w:hideMark/>
                </w:tcPr>
                <w:p w14:paraId="1F8C0A95"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Supply and construct stones building used hard Granite stones in cement mortar (1:6 max) for Check Dam Building with 2.5m </w:t>
                  </w:r>
                  <w:proofErr w:type="spellStart"/>
                  <w:r w:rsidRPr="005D2B36">
                    <w:rPr>
                      <w:rFonts w:ascii="Arial" w:hAnsi="Arial" w:cs="Arial"/>
                      <w:sz w:val="20"/>
                      <w:szCs w:val="20"/>
                      <w:lang w:bidi="ar-SA"/>
                    </w:rPr>
                    <w:t>hight</w:t>
                  </w:r>
                  <w:proofErr w:type="spellEnd"/>
                  <w:r w:rsidRPr="005D2B36">
                    <w:rPr>
                      <w:rFonts w:ascii="Arial" w:hAnsi="Arial" w:cs="Arial"/>
                      <w:sz w:val="20"/>
                      <w:szCs w:val="20"/>
                      <w:lang w:bidi="ar-SA"/>
                    </w:rPr>
                    <w:t xml:space="preserve"> as per drawings and specifications</w:t>
                  </w:r>
                  <w:r w:rsidRPr="005D2B36">
                    <w:rPr>
                      <w:rFonts w:ascii="Arial" w:hAnsi="Arial" w:cs="Arial"/>
                      <w:sz w:val="20"/>
                      <w:szCs w:val="20"/>
                      <w:lang w:bidi="ar-SA"/>
                    </w:rPr>
                    <w:br/>
                  </w:r>
                  <w:r w:rsidRPr="005D2B36">
                    <w:rPr>
                      <w:rFonts w:ascii="Arial" w:hAnsi="Arial" w:cs="Arial"/>
                      <w:sz w:val="20"/>
                      <w:szCs w:val="20"/>
                      <w:rtl/>
                      <w:lang w:bidi="ar-SA"/>
                    </w:rPr>
                    <w:t>توريد وعمل مباني من حجر الجرانيت الصلب والمونة الاسمنتية بخلطة</w:t>
                  </w:r>
                  <w:r w:rsidRPr="005D2B36">
                    <w:rPr>
                      <w:rFonts w:ascii="Arial" w:hAnsi="Arial" w:cs="Arial"/>
                      <w:sz w:val="20"/>
                      <w:szCs w:val="20"/>
                      <w:lang w:bidi="ar-SA"/>
                    </w:rPr>
                    <w:t xml:space="preserve"> (1:6) </w:t>
                  </w:r>
                  <w:r w:rsidRPr="005D2B36">
                    <w:rPr>
                      <w:rFonts w:ascii="Arial" w:hAnsi="Arial" w:cs="Arial"/>
                      <w:sz w:val="20"/>
                      <w:szCs w:val="20"/>
                      <w:rtl/>
                      <w:lang w:bidi="ar-SA"/>
                    </w:rPr>
                    <w:t xml:space="preserve">لأساسات ومباني جسم السد بارتفاع 2.5م من مستوي الاساسات </w:t>
                  </w:r>
                </w:p>
              </w:tc>
              <w:tc>
                <w:tcPr>
                  <w:tcW w:w="647" w:type="dxa"/>
                  <w:tcBorders>
                    <w:top w:val="nil"/>
                    <w:left w:val="nil"/>
                    <w:bottom w:val="single" w:sz="4" w:space="0" w:color="auto"/>
                    <w:right w:val="single" w:sz="4" w:space="0" w:color="auto"/>
                  </w:tcBorders>
                  <w:shd w:val="clear" w:color="000000" w:fill="FFFFFF"/>
                  <w:vAlign w:val="center"/>
                  <w:hideMark/>
                </w:tcPr>
                <w:p w14:paraId="5A7EC660"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5" w:type="dxa"/>
                  <w:tcBorders>
                    <w:top w:val="nil"/>
                    <w:left w:val="nil"/>
                    <w:bottom w:val="single" w:sz="4" w:space="0" w:color="auto"/>
                    <w:right w:val="single" w:sz="4" w:space="0" w:color="auto"/>
                  </w:tcBorders>
                  <w:shd w:val="clear" w:color="000000" w:fill="FFFFFF"/>
                  <w:vAlign w:val="center"/>
                  <w:hideMark/>
                </w:tcPr>
                <w:p w14:paraId="4C8D3F52"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133</w:t>
                  </w:r>
                </w:p>
              </w:tc>
              <w:tc>
                <w:tcPr>
                  <w:tcW w:w="1043" w:type="dxa"/>
                  <w:tcBorders>
                    <w:top w:val="nil"/>
                    <w:left w:val="nil"/>
                    <w:bottom w:val="single" w:sz="4" w:space="0" w:color="auto"/>
                    <w:right w:val="single" w:sz="4" w:space="0" w:color="auto"/>
                  </w:tcBorders>
                  <w:shd w:val="clear" w:color="000000" w:fill="FFFFFF"/>
                  <w:vAlign w:val="center"/>
                  <w:hideMark/>
                </w:tcPr>
                <w:p w14:paraId="61C2FC9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367" w:type="dxa"/>
                  <w:tcBorders>
                    <w:top w:val="nil"/>
                    <w:left w:val="nil"/>
                    <w:bottom w:val="single" w:sz="4" w:space="0" w:color="auto"/>
                    <w:right w:val="single" w:sz="4" w:space="0" w:color="auto"/>
                  </w:tcBorders>
                  <w:shd w:val="clear" w:color="000000" w:fill="FFFFFF"/>
                  <w:vAlign w:val="center"/>
                  <w:hideMark/>
                </w:tcPr>
                <w:p w14:paraId="1060F17E"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5A96BD0D" w14:textId="77777777" w:rsidTr="0088214C">
              <w:trPr>
                <w:trHeight w:val="37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64EB2992"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2CA6C3D8"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Sub Total</w:t>
                  </w:r>
                </w:p>
              </w:tc>
              <w:tc>
                <w:tcPr>
                  <w:tcW w:w="1367" w:type="dxa"/>
                  <w:tcBorders>
                    <w:top w:val="nil"/>
                    <w:left w:val="nil"/>
                    <w:bottom w:val="single" w:sz="4" w:space="0" w:color="auto"/>
                    <w:right w:val="single" w:sz="4" w:space="0" w:color="auto"/>
                  </w:tcBorders>
                  <w:shd w:val="clear" w:color="000000" w:fill="FFFFFF"/>
                  <w:vAlign w:val="center"/>
                  <w:hideMark/>
                </w:tcPr>
                <w:p w14:paraId="14B40E5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1CB2A766" w14:textId="77777777" w:rsidTr="0088214C">
              <w:trPr>
                <w:trHeight w:val="405"/>
              </w:trPr>
              <w:tc>
                <w:tcPr>
                  <w:tcW w:w="625" w:type="dxa"/>
                  <w:tcBorders>
                    <w:top w:val="nil"/>
                    <w:left w:val="single" w:sz="4" w:space="0" w:color="auto"/>
                    <w:bottom w:val="single" w:sz="4" w:space="0" w:color="auto"/>
                    <w:right w:val="single" w:sz="4" w:space="0" w:color="auto"/>
                  </w:tcBorders>
                  <w:shd w:val="clear" w:color="000000" w:fill="BFBFBF"/>
                  <w:vAlign w:val="center"/>
                  <w:hideMark/>
                </w:tcPr>
                <w:p w14:paraId="63DF8452"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0154" w:type="dxa"/>
                  <w:gridSpan w:val="5"/>
                  <w:tcBorders>
                    <w:top w:val="single" w:sz="4" w:space="0" w:color="auto"/>
                    <w:left w:val="nil"/>
                    <w:bottom w:val="single" w:sz="4" w:space="0" w:color="auto"/>
                    <w:right w:val="single" w:sz="4" w:space="0" w:color="auto"/>
                  </w:tcBorders>
                  <w:shd w:val="clear" w:color="000000" w:fill="BFBFBF"/>
                  <w:vAlign w:val="center"/>
                  <w:hideMark/>
                </w:tcPr>
                <w:p w14:paraId="10E42D83"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Summary</w:t>
                  </w:r>
                </w:p>
              </w:tc>
            </w:tr>
            <w:tr w:rsidR="005D2B36" w:rsidRPr="005D2B36" w14:paraId="06F261BD" w14:textId="77777777" w:rsidTr="0088214C">
              <w:trPr>
                <w:trHeight w:val="38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0CCCBF5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25D5F4F4"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excavation</w:t>
                  </w:r>
                </w:p>
              </w:tc>
              <w:tc>
                <w:tcPr>
                  <w:tcW w:w="1367" w:type="dxa"/>
                  <w:tcBorders>
                    <w:top w:val="nil"/>
                    <w:left w:val="nil"/>
                    <w:bottom w:val="single" w:sz="4" w:space="0" w:color="auto"/>
                    <w:right w:val="single" w:sz="4" w:space="0" w:color="auto"/>
                  </w:tcBorders>
                  <w:shd w:val="clear" w:color="000000" w:fill="FFFFFF"/>
                  <w:vAlign w:val="center"/>
                  <w:hideMark/>
                </w:tcPr>
                <w:p w14:paraId="1C2307E3"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57E5B11C" w14:textId="77777777" w:rsidTr="0088214C">
              <w:trPr>
                <w:trHeight w:val="36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1B9C5412"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2</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57520A28"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Concrete</w:t>
                  </w:r>
                </w:p>
              </w:tc>
              <w:tc>
                <w:tcPr>
                  <w:tcW w:w="1367" w:type="dxa"/>
                  <w:tcBorders>
                    <w:top w:val="nil"/>
                    <w:left w:val="nil"/>
                    <w:bottom w:val="single" w:sz="4" w:space="0" w:color="auto"/>
                    <w:right w:val="single" w:sz="4" w:space="0" w:color="auto"/>
                  </w:tcBorders>
                  <w:shd w:val="clear" w:color="000000" w:fill="FFFFFF"/>
                  <w:vAlign w:val="center"/>
                  <w:hideMark/>
                </w:tcPr>
                <w:p w14:paraId="015C95A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2EE56E2C" w14:textId="77777777" w:rsidTr="0088214C">
              <w:trPr>
                <w:trHeight w:val="375"/>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21C854A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3</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1D64ECBB"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Masonry works</w:t>
                  </w:r>
                </w:p>
              </w:tc>
              <w:tc>
                <w:tcPr>
                  <w:tcW w:w="1367" w:type="dxa"/>
                  <w:tcBorders>
                    <w:top w:val="nil"/>
                    <w:left w:val="nil"/>
                    <w:bottom w:val="single" w:sz="4" w:space="0" w:color="auto"/>
                    <w:right w:val="single" w:sz="4" w:space="0" w:color="auto"/>
                  </w:tcBorders>
                  <w:shd w:val="clear" w:color="000000" w:fill="FFFFFF"/>
                  <w:vAlign w:val="center"/>
                  <w:hideMark/>
                </w:tcPr>
                <w:p w14:paraId="43DA75C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7D3111BE" w14:textId="77777777" w:rsidTr="0088214C">
              <w:trPr>
                <w:trHeight w:val="310"/>
              </w:trPr>
              <w:tc>
                <w:tcPr>
                  <w:tcW w:w="625" w:type="dxa"/>
                  <w:tcBorders>
                    <w:top w:val="nil"/>
                    <w:left w:val="single" w:sz="4" w:space="0" w:color="auto"/>
                    <w:bottom w:val="single" w:sz="4" w:space="0" w:color="auto"/>
                    <w:right w:val="single" w:sz="4" w:space="0" w:color="auto"/>
                  </w:tcBorders>
                  <w:shd w:val="clear" w:color="000000" w:fill="FFFFFF"/>
                  <w:vAlign w:val="center"/>
                  <w:hideMark/>
                </w:tcPr>
                <w:p w14:paraId="32C052C5"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786" w:type="dxa"/>
                  <w:gridSpan w:val="4"/>
                  <w:tcBorders>
                    <w:top w:val="single" w:sz="4" w:space="0" w:color="auto"/>
                    <w:left w:val="nil"/>
                    <w:bottom w:val="single" w:sz="4" w:space="0" w:color="auto"/>
                    <w:right w:val="single" w:sz="4" w:space="0" w:color="auto"/>
                  </w:tcBorders>
                  <w:shd w:val="clear" w:color="000000" w:fill="FFFFFF"/>
                  <w:hideMark/>
                </w:tcPr>
                <w:p w14:paraId="17341FAB" w14:textId="77777777" w:rsidR="005D2B36" w:rsidRPr="005D2B36" w:rsidRDefault="005D2B36" w:rsidP="005D2B36">
                  <w:pPr>
                    <w:rPr>
                      <w:rFonts w:ascii="Arial" w:hAnsi="Arial" w:cs="Arial"/>
                      <w:b/>
                      <w:bCs/>
                      <w:sz w:val="24"/>
                      <w:szCs w:val="24"/>
                      <w:lang w:bidi="ar-SA"/>
                    </w:rPr>
                  </w:pPr>
                  <w:r w:rsidRPr="005D2B36">
                    <w:rPr>
                      <w:rFonts w:ascii="Arial" w:hAnsi="Arial" w:cs="Arial"/>
                      <w:b/>
                      <w:bCs/>
                      <w:sz w:val="24"/>
                      <w:szCs w:val="24"/>
                      <w:lang w:bidi="ar-SA"/>
                    </w:rPr>
                    <w:t xml:space="preserve">Total </w:t>
                  </w:r>
                </w:p>
              </w:tc>
              <w:tc>
                <w:tcPr>
                  <w:tcW w:w="1367" w:type="dxa"/>
                  <w:tcBorders>
                    <w:top w:val="nil"/>
                    <w:left w:val="nil"/>
                    <w:bottom w:val="single" w:sz="4" w:space="0" w:color="auto"/>
                    <w:right w:val="single" w:sz="4" w:space="0" w:color="auto"/>
                  </w:tcBorders>
                  <w:shd w:val="clear" w:color="000000" w:fill="FFFFFF"/>
                  <w:vAlign w:val="center"/>
                  <w:hideMark/>
                </w:tcPr>
                <w:p w14:paraId="45AF9D44"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bl>
          <w:p w14:paraId="0191E142" w14:textId="77777777" w:rsidR="000B2710" w:rsidRDefault="000B2710" w:rsidP="0080306B">
            <w:pPr>
              <w:jc w:val="center"/>
              <w:rPr>
                <w:rFonts w:ascii="Calibri" w:hAnsi="Calibri" w:cs="Calibri"/>
                <w:i/>
                <w:iCs/>
                <w:color w:val="000000"/>
                <w:sz w:val="22"/>
                <w:szCs w:val="22"/>
                <w:lang w:bidi="ar-SA"/>
              </w:rPr>
            </w:pPr>
          </w:p>
          <w:tbl>
            <w:tblPr>
              <w:tblW w:w="10756" w:type="dxa"/>
              <w:tblLayout w:type="fixed"/>
              <w:tblLook w:val="04A0" w:firstRow="1" w:lastRow="0" w:firstColumn="1" w:lastColumn="0" w:noHBand="0" w:noVBand="1"/>
            </w:tblPr>
            <w:tblGrid>
              <w:gridCol w:w="861"/>
              <w:gridCol w:w="5997"/>
              <w:gridCol w:w="646"/>
              <w:gridCol w:w="844"/>
              <w:gridCol w:w="921"/>
              <w:gridCol w:w="1487"/>
            </w:tblGrid>
            <w:tr w:rsidR="005D2B36" w:rsidRPr="005D2B36" w14:paraId="18629CD8" w14:textId="77777777" w:rsidTr="0088214C">
              <w:trPr>
                <w:trHeight w:val="949"/>
              </w:trPr>
              <w:tc>
                <w:tcPr>
                  <w:tcW w:w="1075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050D75B" w14:textId="77777777" w:rsidR="005D2B36" w:rsidRPr="005D2B36" w:rsidRDefault="005D2B36" w:rsidP="005D2B36">
                  <w:pPr>
                    <w:spacing w:after="320"/>
                    <w:jc w:val="center"/>
                    <w:rPr>
                      <w:rFonts w:ascii="Calibri" w:hAnsi="Calibri" w:cs="Calibri"/>
                      <w:b/>
                      <w:bCs/>
                      <w:i/>
                      <w:iCs/>
                      <w:color w:val="000000"/>
                      <w:sz w:val="32"/>
                      <w:szCs w:val="32"/>
                      <w:lang w:bidi="ar-SA"/>
                    </w:rPr>
                  </w:pPr>
                  <w:r w:rsidRPr="005D2B36">
                    <w:rPr>
                      <w:rFonts w:ascii="Calibri" w:hAnsi="Calibri" w:cs="Calibri"/>
                      <w:b/>
                      <w:bCs/>
                      <w:i/>
                      <w:iCs/>
                      <w:color w:val="000000"/>
                      <w:sz w:val="32"/>
                      <w:szCs w:val="32"/>
                      <w:lang w:bidi="ar-SA"/>
                    </w:rPr>
                    <w:t xml:space="preserve">Construction of Check Dam in KOVANDA-BORGO - </w:t>
                  </w:r>
                  <w:proofErr w:type="spellStart"/>
                  <w:r w:rsidRPr="005D2B36">
                    <w:rPr>
                      <w:rFonts w:ascii="Calibri" w:hAnsi="Calibri" w:cs="Calibri"/>
                      <w:b/>
                      <w:bCs/>
                      <w:i/>
                      <w:iCs/>
                      <w:color w:val="000000"/>
                      <w:sz w:val="32"/>
                      <w:szCs w:val="32"/>
                      <w:lang w:bidi="ar-SA"/>
                    </w:rPr>
                    <w:t>Rokero</w:t>
                  </w:r>
                  <w:proofErr w:type="spellEnd"/>
                  <w:r w:rsidRPr="005D2B36">
                    <w:rPr>
                      <w:rFonts w:ascii="Calibri" w:hAnsi="Calibri" w:cs="Calibri"/>
                      <w:b/>
                      <w:bCs/>
                      <w:i/>
                      <w:iCs/>
                      <w:color w:val="000000"/>
                      <w:sz w:val="32"/>
                      <w:szCs w:val="32"/>
                      <w:lang w:bidi="ar-SA"/>
                    </w:rPr>
                    <w:t xml:space="preserve"> locality</w:t>
                  </w:r>
                  <w:r w:rsidRPr="005D2B36">
                    <w:rPr>
                      <w:rFonts w:ascii="Calibri" w:hAnsi="Calibri" w:cs="Calibri"/>
                      <w:b/>
                      <w:bCs/>
                      <w:i/>
                      <w:iCs/>
                      <w:color w:val="000000"/>
                      <w:sz w:val="32"/>
                      <w:szCs w:val="32"/>
                      <w:lang w:bidi="ar-SA"/>
                    </w:rPr>
                    <w:br/>
                  </w:r>
                  <w:r w:rsidRPr="005D2B36">
                    <w:rPr>
                      <w:rFonts w:ascii="Calibri" w:hAnsi="Calibri" w:cs="Calibri"/>
                      <w:b/>
                      <w:bCs/>
                      <w:i/>
                      <w:iCs/>
                      <w:color w:val="000000"/>
                      <w:sz w:val="32"/>
                      <w:szCs w:val="32"/>
                      <w:rtl/>
                      <w:lang w:bidi="ar-SA"/>
                    </w:rPr>
                    <w:t>مواصفات بناء سد بوادي كوفندا-لوقو - محلية روكرو</w:t>
                  </w:r>
                </w:p>
              </w:tc>
            </w:tr>
            <w:tr w:rsidR="0088214C" w:rsidRPr="005D2B36" w14:paraId="69F13232" w14:textId="77777777" w:rsidTr="0088214C">
              <w:trPr>
                <w:trHeight w:val="771"/>
              </w:trPr>
              <w:tc>
                <w:tcPr>
                  <w:tcW w:w="861" w:type="dxa"/>
                  <w:tcBorders>
                    <w:top w:val="nil"/>
                    <w:left w:val="single" w:sz="4" w:space="0" w:color="auto"/>
                    <w:bottom w:val="single" w:sz="4" w:space="0" w:color="auto"/>
                    <w:right w:val="single" w:sz="4" w:space="0" w:color="auto"/>
                  </w:tcBorders>
                  <w:shd w:val="clear" w:color="000000" w:fill="7F7F7F"/>
                  <w:hideMark/>
                </w:tcPr>
                <w:p w14:paraId="1A27DBB2"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No.</w:t>
                  </w:r>
                </w:p>
              </w:tc>
              <w:tc>
                <w:tcPr>
                  <w:tcW w:w="5997" w:type="dxa"/>
                  <w:tcBorders>
                    <w:top w:val="nil"/>
                    <w:left w:val="nil"/>
                    <w:bottom w:val="single" w:sz="4" w:space="0" w:color="auto"/>
                    <w:right w:val="single" w:sz="4" w:space="0" w:color="auto"/>
                  </w:tcBorders>
                  <w:shd w:val="clear" w:color="000000" w:fill="7F7F7F"/>
                  <w:hideMark/>
                </w:tcPr>
                <w:p w14:paraId="0623EB3F"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Description of work</w:t>
                  </w:r>
                </w:p>
              </w:tc>
              <w:tc>
                <w:tcPr>
                  <w:tcW w:w="646" w:type="dxa"/>
                  <w:tcBorders>
                    <w:top w:val="nil"/>
                    <w:left w:val="nil"/>
                    <w:bottom w:val="single" w:sz="4" w:space="0" w:color="auto"/>
                    <w:right w:val="single" w:sz="4" w:space="0" w:color="auto"/>
                  </w:tcBorders>
                  <w:shd w:val="clear" w:color="000000" w:fill="7F7F7F"/>
                  <w:hideMark/>
                </w:tcPr>
                <w:p w14:paraId="2B04907A"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Unit</w:t>
                  </w:r>
                </w:p>
              </w:tc>
              <w:tc>
                <w:tcPr>
                  <w:tcW w:w="844" w:type="dxa"/>
                  <w:tcBorders>
                    <w:top w:val="nil"/>
                    <w:left w:val="nil"/>
                    <w:bottom w:val="single" w:sz="4" w:space="0" w:color="auto"/>
                    <w:right w:val="single" w:sz="4" w:space="0" w:color="auto"/>
                  </w:tcBorders>
                  <w:shd w:val="clear" w:color="000000" w:fill="7F7F7F"/>
                  <w:hideMark/>
                </w:tcPr>
                <w:p w14:paraId="692761D3"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Quantity</w:t>
                  </w:r>
                </w:p>
              </w:tc>
              <w:tc>
                <w:tcPr>
                  <w:tcW w:w="920" w:type="dxa"/>
                  <w:tcBorders>
                    <w:top w:val="nil"/>
                    <w:left w:val="nil"/>
                    <w:bottom w:val="single" w:sz="4" w:space="0" w:color="auto"/>
                    <w:right w:val="single" w:sz="4" w:space="0" w:color="auto"/>
                  </w:tcBorders>
                  <w:shd w:val="clear" w:color="000000" w:fill="7F7F7F"/>
                  <w:hideMark/>
                </w:tcPr>
                <w:p w14:paraId="26E0BCC3" w14:textId="77777777" w:rsidR="005D2B36" w:rsidRPr="005D2B36" w:rsidRDefault="005D2B36" w:rsidP="005D2B36">
                  <w:pPr>
                    <w:rPr>
                      <w:rFonts w:ascii="Calibri" w:hAnsi="Calibri" w:cs="Calibri"/>
                      <w:color w:val="000000"/>
                      <w:sz w:val="22"/>
                      <w:szCs w:val="22"/>
                      <w:lang w:bidi="ar-SA"/>
                    </w:rPr>
                  </w:pPr>
                  <w:r w:rsidRPr="005D2B36">
                    <w:rPr>
                      <w:rFonts w:ascii="Arial" w:hAnsi="Arial" w:cs="Arial"/>
                      <w:b/>
                      <w:bCs/>
                      <w:sz w:val="20"/>
                      <w:szCs w:val="20"/>
                      <w:lang w:bidi="ar-SA"/>
                    </w:rPr>
                    <w:t>Unit</w:t>
                  </w:r>
                  <w:r w:rsidRPr="005D2B36">
                    <w:rPr>
                      <w:rFonts w:ascii="Arial" w:hAnsi="Arial" w:cs="Arial"/>
                      <w:b/>
                      <w:bCs/>
                      <w:sz w:val="20"/>
                      <w:szCs w:val="20"/>
                      <w:lang w:bidi="ar-SA"/>
                    </w:rPr>
                    <w:br/>
                    <w:t>Price</w:t>
                  </w:r>
                  <w:r w:rsidRPr="005D2B36">
                    <w:rPr>
                      <w:rFonts w:ascii="Arial" w:hAnsi="Arial" w:cs="Arial"/>
                      <w:b/>
                      <w:bCs/>
                      <w:sz w:val="20"/>
                      <w:szCs w:val="20"/>
                      <w:lang w:bidi="ar-SA"/>
                    </w:rPr>
                    <w:br/>
                    <w:t>(SDG)</w:t>
                  </w:r>
                </w:p>
              </w:tc>
              <w:tc>
                <w:tcPr>
                  <w:tcW w:w="1486" w:type="dxa"/>
                  <w:tcBorders>
                    <w:top w:val="nil"/>
                    <w:left w:val="nil"/>
                    <w:bottom w:val="single" w:sz="4" w:space="0" w:color="auto"/>
                    <w:right w:val="single" w:sz="4" w:space="0" w:color="auto"/>
                  </w:tcBorders>
                  <w:shd w:val="clear" w:color="000000" w:fill="7F7F7F"/>
                  <w:hideMark/>
                </w:tcPr>
                <w:p w14:paraId="16B647E7" w14:textId="77777777" w:rsidR="005D2B36" w:rsidRPr="005D2B36" w:rsidRDefault="005D2B36" w:rsidP="005D2B36">
                  <w:pPr>
                    <w:rPr>
                      <w:rFonts w:ascii="Calibri" w:hAnsi="Calibri" w:cs="Calibri"/>
                      <w:color w:val="000000"/>
                      <w:sz w:val="22"/>
                      <w:szCs w:val="22"/>
                      <w:lang w:bidi="ar-SA"/>
                    </w:rPr>
                  </w:pPr>
                  <w:r w:rsidRPr="005D2B36">
                    <w:rPr>
                      <w:rFonts w:ascii="Arial" w:hAnsi="Arial" w:cs="Arial"/>
                      <w:b/>
                      <w:bCs/>
                      <w:sz w:val="20"/>
                      <w:szCs w:val="20"/>
                      <w:lang w:bidi="ar-SA"/>
                    </w:rPr>
                    <w:t>Total Price</w:t>
                  </w:r>
                  <w:r w:rsidRPr="005D2B36">
                    <w:rPr>
                      <w:rFonts w:ascii="Arial" w:hAnsi="Arial" w:cs="Arial"/>
                      <w:b/>
                      <w:bCs/>
                      <w:sz w:val="20"/>
                      <w:szCs w:val="20"/>
                      <w:lang w:bidi="ar-SA"/>
                    </w:rPr>
                    <w:br/>
                    <w:t>(SDG)</w:t>
                  </w:r>
                </w:p>
              </w:tc>
            </w:tr>
            <w:tr w:rsidR="005D2B36" w:rsidRPr="005D2B36" w14:paraId="290FDC94" w14:textId="77777777" w:rsidTr="0088214C">
              <w:trPr>
                <w:trHeight w:val="385"/>
              </w:trPr>
              <w:tc>
                <w:tcPr>
                  <w:tcW w:w="861" w:type="dxa"/>
                  <w:tcBorders>
                    <w:top w:val="nil"/>
                    <w:left w:val="single" w:sz="4" w:space="0" w:color="auto"/>
                    <w:bottom w:val="single" w:sz="4" w:space="0" w:color="auto"/>
                    <w:right w:val="single" w:sz="4" w:space="0" w:color="auto"/>
                  </w:tcBorders>
                  <w:shd w:val="clear" w:color="000000" w:fill="A6A6A6"/>
                  <w:vAlign w:val="center"/>
                  <w:hideMark/>
                </w:tcPr>
                <w:p w14:paraId="651F9ABA"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1</w:t>
                  </w:r>
                </w:p>
              </w:tc>
              <w:tc>
                <w:tcPr>
                  <w:tcW w:w="9894" w:type="dxa"/>
                  <w:gridSpan w:val="5"/>
                  <w:tcBorders>
                    <w:top w:val="single" w:sz="4" w:space="0" w:color="auto"/>
                    <w:left w:val="nil"/>
                    <w:bottom w:val="single" w:sz="4" w:space="0" w:color="auto"/>
                    <w:right w:val="single" w:sz="4" w:space="0" w:color="auto"/>
                  </w:tcBorders>
                  <w:shd w:val="clear" w:color="000000" w:fill="A6A6A6"/>
                  <w:vAlign w:val="center"/>
                  <w:hideMark/>
                </w:tcPr>
                <w:p w14:paraId="087FC75C" w14:textId="77777777" w:rsidR="005D2B36" w:rsidRPr="005D2B36" w:rsidRDefault="005D2B36" w:rsidP="005D2B36">
                  <w:pPr>
                    <w:rPr>
                      <w:rFonts w:ascii="Arial" w:hAnsi="Arial" w:cs="Arial"/>
                      <w:b/>
                      <w:bCs/>
                      <w:sz w:val="20"/>
                      <w:szCs w:val="20"/>
                      <w:lang w:bidi="ar-SA"/>
                    </w:rPr>
                  </w:pPr>
                  <w:r w:rsidRPr="005D2B36">
                    <w:rPr>
                      <w:rFonts w:ascii="Arial" w:hAnsi="Arial" w:cs="Arial"/>
                      <w:b/>
                      <w:bCs/>
                      <w:sz w:val="20"/>
                      <w:szCs w:val="20"/>
                      <w:lang w:bidi="ar-SA"/>
                    </w:rPr>
                    <w:t xml:space="preserve">Earth Work and Excavation       </w:t>
                  </w:r>
                </w:p>
              </w:tc>
            </w:tr>
            <w:tr w:rsidR="005D2B36" w:rsidRPr="005D2B36" w14:paraId="10804B0F" w14:textId="77777777" w:rsidTr="0088214C">
              <w:trPr>
                <w:trHeight w:val="129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08DF088"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FFFFFF"/>
                  <w:hideMark/>
                </w:tcPr>
                <w:p w14:paraId="40517848" w14:textId="77777777" w:rsidR="005D2B36" w:rsidRPr="005D2B36" w:rsidRDefault="005D2B36" w:rsidP="005D2B36">
                  <w:pPr>
                    <w:spacing w:after="240"/>
                    <w:rPr>
                      <w:rFonts w:ascii="Arial" w:hAnsi="Arial" w:cs="Arial"/>
                      <w:color w:val="000000"/>
                      <w:sz w:val="20"/>
                      <w:szCs w:val="20"/>
                      <w:lang w:bidi="ar-SA"/>
                    </w:rPr>
                  </w:pPr>
                  <w:r w:rsidRPr="005D2B36">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5D2B36">
                    <w:rPr>
                      <w:rFonts w:ascii="Arial" w:hAnsi="Arial" w:cs="Arial"/>
                      <w:color w:val="000000"/>
                      <w:sz w:val="20"/>
                      <w:szCs w:val="20"/>
                      <w:lang w:bidi="ar-SA"/>
                    </w:rPr>
                    <w:br/>
                  </w:r>
                  <w:r w:rsidRPr="005D2B36">
                    <w:rPr>
                      <w:rFonts w:ascii="Arial" w:hAnsi="Arial" w:cs="Arial"/>
                      <w:color w:val="000000"/>
                      <w:sz w:val="20"/>
                      <w:szCs w:val="20"/>
                      <w:rtl/>
                      <w:lang w:bidi="ar-SA"/>
                    </w:rPr>
                    <w:t>يجب أن تكون الحفريات وفقا</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 xml:space="preserve">للمواصفات التقنية القياسية، والسعر يشمل التخطيط والحفر وسند جوانب </w:t>
                  </w:r>
                  <w:proofErr w:type="gramStart"/>
                  <w:r w:rsidRPr="005D2B36">
                    <w:rPr>
                      <w:rFonts w:ascii="Arial" w:hAnsi="Arial" w:cs="Arial"/>
                      <w:color w:val="000000"/>
                      <w:sz w:val="20"/>
                      <w:szCs w:val="20"/>
                      <w:rtl/>
                      <w:lang w:bidi="ar-SA"/>
                    </w:rPr>
                    <w:t>التربة</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إذا</w:t>
                  </w:r>
                  <w:proofErr w:type="gramEnd"/>
                  <w:r w:rsidRPr="005D2B36">
                    <w:rPr>
                      <w:rFonts w:ascii="Arial" w:hAnsi="Arial" w:cs="Arial"/>
                      <w:color w:val="000000"/>
                      <w:sz w:val="20"/>
                      <w:szCs w:val="20"/>
                      <w:rtl/>
                      <w:lang w:bidi="ar-SA"/>
                    </w:rPr>
                    <w:t xml:space="preserve"> لزم الأمر ، وإزالة</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ناتج الحفر خارج</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الموقع</w:t>
                  </w:r>
                  <w:r w:rsidRPr="005D2B36">
                    <w:rPr>
                      <w:rFonts w:ascii="Arial" w:hAnsi="Arial" w:cs="Arial"/>
                      <w:color w:val="000000"/>
                      <w:sz w:val="20"/>
                      <w:szCs w:val="20"/>
                      <w:lang w:bidi="ar-SA"/>
                    </w:rPr>
                    <w:t xml:space="preserve">  </w:t>
                  </w:r>
                  <w:r w:rsidRPr="005D2B36">
                    <w:rPr>
                      <w:rFonts w:ascii="Arial" w:hAnsi="Arial" w:cs="Arial"/>
                      <w:color w:val="000000"/>
                      <w:sz w:val="20"/>
                      <w:szCs w:val="20"/>
                      <w:rtl/>
                      <w:lang w:bidi="ar-SA"/>
                    </w:rPr>
                    <w:t>مع تنظيف وتسوية القاع الى العمق المطلوب وفقا للرسومات واصول الصنعة</w:t>
                  </w:r>
                  <w:r w:rsidRPr="005D2B36">
                    <w:rPr>
                      <w:rFonts w:ascii="Arial" w:hAnsi="Arial" w:cs="Arial"/>
                      <w:color w:val="000000"/>
                      <w:sz w:val="20"/>
                      <w:szCs w:val="20"/>
                      <w:lang w:bidi="ar-SA"/>
                    </w:rPr>
                    <w:t xml:space="preserve">. </w:t>
                  </w:r>
                </w:p>
              </w:tc>
            </w:tr>
            <w:tr w:rsidR="0088214C" w:rsidRPr="005D2B36" w14:paraId="0CC78FDF" w14:textId="77777777" w:rsidTr="0088214C">
              <w:trPr>
                <w:trHeight w:val="133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4CC3D51"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1.1</w:t>
                  </w:r>
                </w:p>
              </w:tc>
              <w:tc>
                <w:tcPr>
                  <w:tcW w:w="5997" w:type="dxa"/>
                  <w:tcBorders>
                    <w:top w:val="nil"/>
                    <w:left w:val="nil"/>
                    <w:bottom w:val="single" w:sz="4" w:space="0" w:color="auto"/>
                    <w:right w:val="single" w:sz="4" w:space="0" w:color="auto"/>
                  </w:tcBorders>
                  <w:shd w:val="clear" w:color="000000" w:fill="FFFFFF"/>
                  <w:hideMark/>
                </w:tcPr>
                <w:p w14:paraId="4A590F1D" w14:textId="77777777" w:rsidR="005D2B36" w:rsidRPr="005D2B36" w:rsidRDefault="005D2B36" w:rsidP="005D2B36">
                  <w:pPr>
                    <w:rPr>
                      <w:rFonts w:ascii="Arial" w:hAnsi="Arial" w:cs="Arial"/>
                      <w:color w:val="000000"/>
                      <w:sz w:val="20"/>
                      <w:szCs w:val="20"/>
                      <w:lang w:bidi="ar-SA"/>
                    </w:rPr>
                  </w:pPr>
                  <w:r w:rsidRPr="005D2B36">
                    <w:rPr>
                      <w:rFonts w:ascii="Arial" w:hAnsi="Arial" w:cs="Arial"/>
                      <w:color w:val="000000"/>
                      <w:sz w:val="20"/>
                      <w:szCs w:val="20"/>
                      <w:lang w:bidi="ar-SA"/>
                    </w:rPr>
                    <w:t>Excavate for strip foundation of (21m*3m width*1m depth) for Check Dam foundation and frontal concrete wall footing and cart away the excavated soil from the site, according to the drawing.</w:t>
                  </w:r>
                  <w:r w:rsidRPr="005D2B36">
                    <w:rPr>
                      <w:rFonts w:ascii="Arial" w:hAnsi="Arial" w:cs="Arial"/>
                      <w:color w:val="000000"/>
                      <w:sz w:val="20"/>
                      <w:szCs w:val="20"/>
                      <w:lang w:bidi="ar-SA"/>
                    </w:rPr>
                    <w:br/>
                  </w:r>
                  <w:r w:rsidRPr="005D2B36">
                    <w:rPr>
                      <w:rFonts w:ascii="Arial" w:hAnsi="Arial" w:cs="Arial"/>
                      <w:color w:val="000000"/>
                      <w:sz w:val="20"/>
                      <w:szCs w:val="20"/>
                      <w:rtl/>
                      <w:lang w:bidi="ar-SA"/>
                    </w:rPr>
                    <w:t>حفر اساسات شريطية بأبعاد (21م*3 م عرض *1م عمق) للأساسات السد وقاعدة الحائط الخرساني الامامي للسد للعمق المطلوب وتسوية القاع مع نقل ناتج الحفر خارج الموقع</w:t>
                  </w:r>
                </w:p>
              </w:tc>
              <w:tc>
                <w:tcPr>
                  <w:tcW w:w="646" w:type="dxa"/>
                  <w:tcBorders>
                    <w:top w:val="nil"/>
                    <w:left w:val="nil"/>
                    <w:bottom w:val="single" w:sz="4" w:space="0" w:color="auto"/>
                    <w:right w:val="single" w:sz="4" w:space="0" w:color="auto"/>
                  </w:tcBorders>
                  <w:shd w:val="clear" w:color="000000" w:fill="FFFFFF"/>
                  <w:vAlign w:val="center"/>
                  <w:hideMark/>
                </w:tcPr>
                <w:p w14:paraId="55A5985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4CD1FC0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63</w:t>
                  </w:r>
                </w:p>
              </w:tc>
              <w:tc>
                <w:tcPr>
                  <w:tcW w:w="920" w:type="dxa"/>
                  <w:tcBorders>
                    <w:top w:val="nil"/>
                    <w:left w:val="nil"/>
                    <w:bottom w:val="single" w:sz="4" w:space="0" w:color="auto"/>
                    <w:right w:val="single" w:sz="4" w:space="0" w:color="auto"/>
                  </w:tcBorders>
                  <w:shd w:val="clear" w:color="000000" w:fill="FFFFFF"/>
                  <w:vAlign w:val="center"/>
                  <w:hideMark/>
                </w:tcPr>
                <w:p w14:paraId="2EBF4C46"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7BDDF331"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88214C" w:rsidRPr="005D2B36" w14:paraId="4724A8F5" w14:textId="77777777" w:rsidTr="0088214C">
              <w:trPr>
                <w:trHeight w:val="1078"/>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EE7153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1.2</w:t>
                  </w:r>
                </w:p>
              </w:tc>
              <w:tc>
                <w:tcPr>
                  <w:tcW w:w="5997" w:type="dxa"/>
                  <w:tcBorders>
                    <w:top w:val="nil"/>
                    <w:left w:val="nil"/>
                    <w:bottom w:val="single" w:sz="4" w:space="0" w:color="auto"/>
                    <w:right w:val="single" w:sz="4" w:space="0" w:color="auto"/>
                  </w:tcBorders>
                  <w:shd w:val="clear" w:color="000000" w:fill="FFFFFF"/>
                  <w:hideMark/>
                </w:tcPr>
                <w:p w14:paraId="6226739D" w14:textId="77777777" w:rsidR="005D2B36" w:rsidRPr="005D2B36" w:rsidRDefault="005D2B36" w:rsidP="005D2B36">
                  <w:pPr>
                    <w:rPr>
                      <w:rFonts w:ascii="Arial" w:hAnsi="Arial" w:cs="Arial"/>
                      <w:color w:val="000000"/>
                      <w:sz w:val="20"/>
                      <w:szCs w:val="20"/>
                      <w:lang w:bidi="ar-SA"/>
                    </w:rPr>
                  </w:pPr>
                  <w:r w:rsidRPr="005D2B36">
                    <w:rPr>
                      <w:rFonts w:ascii="Arial" w:hAnsi="Arial" w:cs="Arial"/>
                      <w:color w:val="000000"/>
                      <w:sz w:val="20"/>
                      <w:szCs w:val="20"/>
                      <w:lang w:bidi="ar-SA"/>
                    </w:rPr>
                    <w:t xml:space="preserve">Excavate for Check Dam shoulders (12.5m*1.5 m width X1m </w:t>
                  </w:r>
                  <w:proofErr w:type="gramStart"/>
                  <w:r w:rsidRPr="005D2B36">
                    <w:rPr>
                      <w:rFonts w:ascii="Arial" w:hAnsi="Arial" w:cs="Arial"/>
                      <w:color w:val="000000"/>
                      <w:sz w:val="20"/>
                      <w:szCs w:val="20"/>
                      <w:lang w:bidi="ar-SA"/>
                    </w:rPr>
                    <w:t>depth)and</w:t>
                  </w:r>
                  <w:proofErr w:type="gramEnd"/>
                  <w:r w:rsidRPr="005D2B36">
                    <w:rPr>
                      <w:rFonts w:ascii="Arial" w:hAnsi="Arial" w:cs="Arial"/>
                      <w:color w:val="000000"/>
                      <w:sz w:val="20"/>
                      <w:szCs w:val="20"/>
                      <w:lang w:bidi="ar-SA"/>
                    </w:rPr>
                    <w:t xml:space="preserve"> cart away the excavated soil from the site, according to the drawing.</w:t>
                  </w:r>
                  <w:r w:rsidRPr="005D2B36">
                    <w:rPr>
                      <w:rFonts w:ascii="Arial" w:hAnsi="Arial" w:cs="Arial"/>
                      <w:color w:val="000000"/>
                      <w:sz w:val="20"/>
                      <w:szCs w:val="20"/>
                      <w:lang w:bidi="ar-SA"/>
                    </w:rPr>
                    <w:br/>
                  </w:r>
                  <w:r w:rsidRPr="005D2B36">
                    <w:rPr>
                      <w:rFonts w:ascii="Arial" w:hAnsi="Arial" w:cs="Arial"/>
                      <w:color w:val="000000"/>
                      <w:sz w:val="20"/>
                      <w:szCs w:val="20"/>
                      <w:rtl/>
                      <w:lang w:bidi="ar-SA"/>
                    </w:rPr>
                    <w:t>عمل حفريات لمباني كتوفة السد بأبعاد (12.5م*1.5 م عرض*1م عمق ) للعمق المطلوب وتسوية القاع مع نقل ناتج الحفر خارج الموقع</w:t>
                  </w:r>
                </w:p>
              </w:tc>
              <w:tc>
                <w:tcPr>
                  <w:tcW w:w="646" w:type="dxa"/>
                  <w:tcBorders>
                    <w:top w:val="nil"/>
                    <w:left w:val="nil"/>
                    <w:bottom w:val="single" w:sz="4" w:space="0" w:color="auto"/>
                    <w:right w:val="single" w:sz="4" w:space="0" w:color="auto"/>
                  </w:tcBorders>
                  <w:shd w:val="clear" w:color="000000" w:fill="FFFFFF"/>
                  <w:vAlign w:val="center"/>
                  <w:hideMark/>
                </w:tcPr>
                <w:p w14:paraId="782E3F8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2148E52F"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56</w:t>
                  </w:r>
                </w:p>
              </w:tc>
              <w:tc>
                <w:tcPr>
                  <w:tcW w:w="920" w:type="dxa"/>
                  <w:tcBorders>
                    <w:top w:val="nil"/>
                    <w:left w:val="nil"/>
                    <w:bottom w:val="single" w:sz="4" w:space="0" w:color="auto"/>
                    <w:right w:val="single" w:sz="4" w:space="0" w:color="auto"/>
                  </w:tcBorders>
                  <w:shd w:val="clear" w:color="000000" w:fill="FFFFFF"/>
                  <w:vAlign w:val="center"/>
                  <w:hideMark/>
                </w:tcPr>
                <w:p w14:paraId="048CF15A"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2E13C2CB"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7A6C00B8" w14:textId="77777777" w:rsidTr="0088214C">
              <w:trPr>
                <w:trHeight w:val="43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4729638"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lastRenderedPageBreak/>
                    <w:t> </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1AF9CCAB"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Sub Total</w:t>
                  </w:r>
                </w:p>
              </w:tc>
              <w:tc>
                <w:tcPr>
                  <w:tcW w:w="1486" w:type="dxa"/>
                  <w:tcBorders>
                    <w:top w:val="nil"/>
                    <w:left w:val="nil"/>
                    <w:bottom w:val="single" w:sz="4" w:space="0" w:color="auto"/>
                    <w:right w:val="single" w:sz="4" w:space="0" w:color="auto"/>
                  </w:tcBorders>
                  <w:shd w:val="clear" w:color="000000" w:fill="FFFFFF"/>
                  <w:vAlign w:val="center"/>
                  <w:hideMark/>
                </w:tcPr>
                <w:p w14:paraId="7C2D8C4B"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39DE79B2" w14:textId="77777777" w:rsidTr="0088214C">
              <w:trPr>
                <w:trHeight w:val="415"/>
              </w:trPr>
              <w:tc>
                <w:tcPr>
                  <w:tcW w:w="861" w:type="dxa"/>
                  <w:tcBorders>
                    <w:top w:val="nil"/>
                    <w:left w:val="single" w:sz="4" w:space="0" w:color="auto"/>
                    <w:bottom w:val="single" w:sz="4" w:space="0" w:color="auto"/>
                    <w:right w:val="single" w:sz="4" w:space="0" w:color="auto"/>
                  </w:tcBorders>
                  <w:shd w:val="clear" w:color="000000" w:fill="A6A6A6"/>
                  <w:vAlign w:val="center"/>
                  <w:hideMark/>
                </w:tcPr>
                <w:p w14:paraId="1C648D34" w14:textId="77777777" w:rsidR="005D2B36" w:rsidRPr="005D2B36" w:rsidRDefault="005D2B36" w:rsidP="005D2B36">
                  <w:pPr>
                    <w:jc w:val="center"/>
                    <w:rPr>
                      <w:rFonts w:ascii="Arial" w:hAnsi="Arial" w:cs="Arial"/>
                      <w:b/>
                      <w:bCs/>
                      <w:sz w:val="20"/>
                      <w:szCs w:val="20"/>
                      <w:lang w:bidi="ar-SA"/>
                    </w:rPr>
                  </w:pPr>
                  <w:r w:rsidRPr="005D2B36">
                    <w:rPr>
                      <w:rFonts w:ascii="Arial" w:hAnsi="Arial" w:cs="Arial"/>
                      <w:b/>
                      <w:bCs/>
                      <w:sz w:val="20"/>
                      <w:szCs w:val="20"/>
                      <w:lang w:bidi="ar-SA"/>
                    </w:rPr>
                    <w:t>2</w:t>
                  </w:r>
                </w:p>
              </w:tc>
              <w:tc>
                <w:tcPr>
                  <w:tcW w:w="9894" w:type="dxa"/>
                  <w:gridSpan w:val="5"/>
                  <w:tcBorders>
                    <w:top w:val="single" w:sz="4" w:space="0" w:color="auto"/>
                    <w:left w:val="nil"/>
                    <w:bottom w:val="single" w:sz="4" w:space="0" w:color="auto"/>
                    <w:right w:val="single" w:sz="4" w:space="0" w:color="auto"/>
                  </w:tcBorders>
                  <w:shd w:val="clear" w:color="000000" w:fill="A6A6A6"/>
                  <w:vAlign w:val="center"/>
                  <w:hideMark/>
                </w:tcPr>
                <w:p w14:paraId="5889CF31"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 xml:space="preserve">Concrete:                                                                                                                                               </w:t>
                  </w:r>
                </w:p>
              </w:tc>
            </w:tr>
            <w:tr w:rsidR="005D2B36" w:rsidRPr="005D2B36" w14:paraId="78155BC7" w14:textId="77777777" w:rsidTr="0088214C">
              <w:trPr>
                <w:trHeight w:val="1602"/>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6EF74E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FFFFFF"/>
                  <w:hideMark/>
                </w:tcPr>
                <w:p w14:paraId="4B64E0EA"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5D2B36">
                    <w:rPr>
                      <w:rFonts w:ascii="Arial" w:hAnsi="Arial" w:cs="Arial"/>
                      <w:sz w:val="20"/>
                      <w:szCs w:val="20"/>
                      <w:lang w:bidi="ar-SA"/>
                    </w:rPr>
                    <w:br/>
                  </w:r>
                  <w:r w:rsidRPr="005D2B36">
                    <w:rPr>
                      <w:rFonts w:ascii="Arial" w:hAnsi="Arial" w:cs="Arial"/>
                      <w:sz w:val="20"/>
                      <w:szCs w:val="20"/>
                      <w:rtl/>
                      <w:lang w:bidi="ar-SA"/>
                    </w:rPr>
                    <w:t>اعمال الخرسانة تشمل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p>
              </w:tc>
            </w:tr>
            <w:tr w:rsidR="005D2B36" w:rsidRPr="005D2B36" w14:paraId="174B07AB" w14:textId="77777777" w:rsidTr="0088214C">
              <w:trPr>
                <w:trHeight w:val="267"/>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66EDB46"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FFFFFF"/>
                  <w:hideMark/>
                </w:tcPr>
                <w:p w14:paraId="45DF018B"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 xml:space="preserve">Plain </w:t>
                  </w:r>
                  <w:proofErr w:type="gramStart"/>
                  <w:r w:rsidRPr="005D2B36">
                    <w:rPr>
                      <w:rFonts w:ascii="Arial" w:hAnsi="Arial" w:cs="Arial"/>
                      <w:b/>
                      <w:bCs/>
                      <w:sz w:val="20"/>
                      <w:szCs w:val="20"/>
                      <w:lang w:bidi="ar-SA"/>
                    </w:rPr>
                    <w:t>concrete :</w:t>
                  </w:r>
                  <w:proofErr w:type="gramEnd"/>
                </w:p>
              </w:tc>
            </w:tr>
            <w:tr w:rsidR="0088214C" w:rsidRPr="005D2B36" w14:paraId="7E978C3A" w14:textId="77777777" w:rsidTr="0088214C">
              <w:trPr>
                <w:trHeight w:val="1394"/>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471DA41"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2.1</w:t>
                  </w:r>
                </w:p>
              </w:tc>
              <w:tc>
                <w:tcPr>
                  <w:tcW w:w="5997" w:type="dxa"/>
                  <w:tcBorders>
                    <w:top w:val="nil"/>
                    <w:left w:val="nil"/>
                    <w:bottom w:val="single" w:sz="4" w:space="0" w:color="auto"/>
                    <w:right w:val="single" w:sz="4" w:space="0" w:color="auto"/>
                  </w:tcBorders>
                  <w:shd w:val="clear" w:color="000000" w:fill="FFFFFF"/>
                  <w:hideMark/>
                </w:tcPr>
                <w:p w14:paraId="0ECEACC2"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 10 cm thick plain concrete 1:3:6 mix with approved ordinary Portland cement and approved coarse and sand for Check Dam wall footing (1m*21</w:t>
                  </w:r>
                  <w:proofErr w:type="gramStart"/>
                  <w:r w:rsidRPr="005D2B36">
                    <w:rPr>
                      <w:rFonts w:ascii="Arial" w:hAnsi="Arial" w:cs="Arial"/>
                      <w:sz w:val="20"/>
                      <w:szCs w:val="20"/>
                      <w:lang w:bidi="ar-SA"/>
                    </w:rPr>
                    <w:t>m)with</w:t>
                  </w:r>
                  <w:proofErr w:type="gramEnd"/>
                  <w:r w:rsidRPr="005D2B36">
                    <w:rPr>
                      <w:rFonts w:ascii="Arial" w:hAnsi="Arial" w:cs="Arial"/>
                      <w:sz w:val="20"/>
                      <w:szCs w:val="20"/>
                      <w:lang w:bidi="ar-SA"/>
                    </w:rPr>
                    <w:t xml:space="preserve"> smooth surface finish as per specifications.</w:t>
                  </w:r>
                  <w:r w:rsidRPr="005D2B36">
                    <w:rPr>
                      <w:rFonts w:ascii="Arial" w:hAnsi="Arial" w:cs="Arial"/>
                      <w:sz w:val="20"/>
                      <w:szCs w:val="20"/>
                      <w:lang w:bidi="ar-SA"/>
                    </w:rPr>
                    <w:br/>
                  </w:r>
                  <w:r w:rsidRPr="005D2B36">
                    <w:rPr>
                      <w:rFonts w:ascii="Arial" w:hAnsi="Arial" w:cs="Arial"/>
                      <w:sz w:val="20"/>
                      <w:szCs w:val="20"/>
                      <w:rtl/>
                      <w:lang w:bidi="ar-SA"/>
                    </w:rPr>
                    <w:t xml:space="preserve">توريد صب خرسانة بيضاء بسمك 10سم (فرشة بيضاء) لقاعدة الحائط الخرساني للسد(1م*21م) بخلطة أسمنتية 6:3:1 مع تنعيم السطح حسب المواصفات </w:t>
                  </w:r>
                </w:p>
              </w:tc>
              <w:tc>
                <w:tcPr>
                  <w:tcW w:w="646" w:type="dxa"/>
                  <w:tcBorders>
                    <w:top w:val="nil"/>
                    <w:left w:val="nil"/>
                    <w:bottom w:val="single" w:sz="4" w:space="0" w:color="auto"/>
                    <w:right w:val="single" w:sz="4" w:space="0" w:color="auto"/>
                  </w:tcBorders>
                  <w:shd w:val="clear" w:color="000000" w:fill="FFFFFF"/>
                  <w:vAlign w:val="center"/>
                  <w:hideMark/>
                </w:tcPr>
                <w:p w14:paraId="29C64A59"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371EF0D4"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2</w:t>
                  </w:r>
                </w:p>
              </w:tc>
              <w:tc>
                <w:tcPr>
                  <w:tcW w:w="920" w:type="dxa"/>
                  <w:tcBorders>
                    <w:top w:val="nil"/>
                    <w:left w:val="nil"/>
                    <w:bottom w:val="single" w:sz="4" w:space="0" w:color="auto"/>
                    <w:right w:val="single" w:sz="4" w:space="0" w:color="auto"/>
                  </w:tcBorders>
                  <w:shd w:val="clear" w:color="000000" w:fill="FFFFFF"/>
                  <w:vAlign w:val="center"/>
                  <w:hideMark/>
                </w:tcPr>
                <w:p w14:paraId="3909CD35"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48123C13"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88214C" w:rsidRPr="005D2B36" w14:paraId="214C50F7" w14:textId="77777777" w:rsidTr="0088214C">
              <w:trPr>
                <w:trHeight w:val="1572"/>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16EB796B"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2.2</w:t>
                  </w:r>
                </w:p>
              </w:tc>
              <w:tc>
                <w:tcPr>
                  <w:tcW w:w="5997" w:type="dxa"/>
                  <w:tcBorders>
                    <w:top w:val="nil"/>
                    <w:left w:val="nil"/>
                    <w:bottom w:val="single" w:sz="4" w:space="0" w:color="auto"/>
                    <w:right w:val="single" w:sz="4" w:space="0" w:color="auto"/>
                  </w:tcBorders>
                  <w:shd w:val="clear" w:color="000000" w:fill="FFFFFF"/>
                  <w:hideMark/>
                </w:tcPr>
                <w:p w14:paraId="629DCA85"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 10 cm thick plain concrete 1:3:6 mix with approved ordinary port land cement and approved coarse and sand for Check Dam cap (1m*46</w:t>
                  </w:r>
                  <w:proofErr w:type="gramStart"/>
                  <w:r w:rsidRPr="005D2B36">
                    <w:rPr>
                      <w:rFonts w:ascii="Arial" w:hAnsi="Arial" w:cs="Arial"/>
                      <w:sz w:val="20"/>
                      <w:szCs w:val="20"/>
                      <w:lang w:bidi="ar-SA"/>
                    </w:rPr>
                    <w:t>m)to</w:t>
                  </w:r>
                  <w:proofErr w:type="gramEnd"/>
                  <w:r w:rsidRPr="005D2B36">
                    <w:rPr>
                      <w:rFonts w:ascii="Arial" w:hAnsi="Arial" w:cs="Arial"/>
                      <w:sz w:val="20"/>
                      <w:szCs w:val="20"/>
                      <w:lang w:bidi="ar-SA"/>
                    </w:rPr>
                    <w:t xml:space="preserve"> cover top building of Dam body with smooth surface finish as per specifications.</w:t>
                  </w:r>
                  <w:r w:rsidRPr="005D2B36">
                    <w:rPr>
                      <w:rFonts w:ascii="Arial" w:hAnsi="Arial" w:cs="Arial"/>
                      <w:sz w:val="20"/>
                      <w:szCs w:val="20"/>
                      <w:lang w:bidi="ar-SA"/>
                    </w:rPr>
                    <w:br/>
                  </w:r>
                  <w:r w:rsidRPr="005D2B36">
                    <w:rPr>
                      <w:rFonts w:ascii="Arial" w:hAnsi="Arial" w:cs="Arial"/>
                      <w:sz w:val="20"/>
                      <w:szCs w:val="20"/>
                      <w:rtl/>
                      <w:lang w:bidi="ar-SA"/>
                    </w:rPr>
                    <w:t>توريد وصب خرسانة بيضاء بسمك 10سم (كاب) لتغطية ضهر مباني السد (1م*46م) بخلطة أسمنتية 6:3:1 مع تنعيم السطح حسب المواصفات</w:t>
                  </w:r>
                </w:p>
              </w:tc>
              <w:tc>
                <w:tcPr>
                  <w:tcW w:w="646" w:type="dxa"/>
                  <w:tcBorders>
                    <w:top w:val="nil"/>
                    <w:left w:val="nil"/>
                    <w:bottom w:val="single" w:sz="4" w:space="0" w:color="auto"/>
                    <w:right w:val="single" w:sz="4" w:space="0" w:color="auto"/>
                  </w:tcBorders>
                  <w:shd w:val="clear" w:color="000000" w:fill="FFFFFF"/>
                  <w:vAlign w:val="center"/>
                  <w:hideMark/>
                </w:tcPr>
                <w:p w14:paraId="5A6F498D"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7A657C03"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4.6</w:t>
                  </w:r>
                </w:p>
              </w:tc>
              <w:tc>
                <w:tcPr>
                  <w:tcW w:w="920" w:type="dxa"/>
                  <w:tcBorders>
                    <w:top w:val="nil"/>
                    <w:left w:val="nil"/>
                    <w:bottom w:val="single" w:sz="4" w:space="0" w:color="auto"/>
                    <w:right w:val="single" w:sz="4" w:space="0" w:color="auto"/>
                  </w:tcBorders>
                  <w:shd w:val="clear" w:color="000000" w:fill="FFFFFF"/>
                  <w:vAlign w:val="center"/>
                  <w:hideMark/>
                </w:tcPr>
                <w:p w14:paraId="22537E78"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78279356"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4645D540" w14:textId="77777777" w:rsidTr="0088214C">
              <w:trPr>
                <w:trHeight w:val="286"/>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7CADDFD"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FFFFFF"/>
                  <w:hideMark/>
                </w:tcPr>
                <w:p w14:paraId="0CB2E69D"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Reinforcement Concrete</w:t>
                  </w:r>
                </w:p>
              </w:tc>
            </w:tr>
            <w:tr w:rsidR="0088214C" w:rsidRPr="005D2B36" w14:paraId="1A4C8764" w14:textId="77777777" w:rsidTr="0088214C">
              <w:trPr>
                <w:trHeight w:val="133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012C548"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2.3</w:t>
                  </w:r>
                </w:p>
              </w:tc>
              <w:tc>
                <w:tcPr>
                  <w:tcW w:w="5997" w:type="dxa"/>
                  <w:tcBorders>
                    <w:top w:val="nil"/>
                    <w:left w:val="nil"/>
                    <w:bottom w:val="single" w:sz="4" w:space="0" w:color="auto"/>
                    <w:right w:val="single" w:sz="4" w:space="0" w:color="auto"/>
                  </w:tcBorders>
                  <w:shd w:val="clear" w:color="000000" w:fill="FFFFFF"/>
                  <w:hideMark/>
                </w:tcPr>
                <w:p w14:paraId="6B270424"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Supply and casting reinforced concrete for Check Dam wall </w:t>
                  </w:r>
                  <w:proofErr w:type="gramStart"/>
                  <w:r w:rsidRPr="005D2B36">
                    <w:rPr>
                      <w:rFonts w:ascii="Arial" w:hAnsi="Arial" w:cs="Arial"/>
                      <w:sz w:val="20"/>
                      <w:szCs w:val="20"/>
                      <w:lang w:bidi="ar-SA"/>
                    </w:rPr>
                    <w:t>footing  (</w:t>
                  </w:r>
                  <w:proofErr w:type="gramEnd"/>
                  <w:r w:rsidRPr="005D2B36">
                    <w:rPr>
                      <w:rFonts w:ascii="Arial" w:hAnsi="Arial" w:cs="Arial"/>
                      <w:sz w:val="20"/>
                      <w:szCs w:val="20"/>
                      <w:lang w:bidi="ar-SA"/>
                    </w:rPr>
                    <w:t>1m* 0.5m*21m) reinforced by 16mm par 2 layers steel bars with 15cm spacing according to specification.</w:t>
                  </w:r>
                  <w:r w:rsidRPr="005D2B36">
                    <w:rPr>
                      <w:rFonts w:ascii="Arial" w:hAnsi="Arial" w:cs="Arial"/>
                      <w:sz w:val="20"/>
                      <w:szCs w:val="20"/>
                      <w:lang w:bidi="ar-SA"/>
                    </w:rPr>
                    <w:br/>
                  </w:r>
                  <w:r w:rsidRPr="005D2B36">
                    <w:rPr>
                      <w:rFonts w:ascii="Arial" w:hAnsi="Arial" w:cs="Arial"/>
                      <w:sz w:val="20"/>
                      <w:szCs w:val="20"/>
                      <w:rtl/>
                      <w:lang w:bidi="ar-SA"/>
                    </w:rPr>
                    <w:t>توريد وصب خرسانة مسلحة لقاعدة الحائط الخرساني للسد بأبعاد (1م*0.5م*21م) بتسليح طبقتين و التدعيم علي ان يكون السيخ 16مم بتوزيع 15سم حسب الرسومات</w:t>
                  </w:r>
                </w:p>
              </w:tc>
              <w:tc>
                <w:tcPr>
                  <w:tcW w:w="646" w:type="dxa"/>
                  <w:tcBorders>
                    <w:top w:val="nil"/>
                    <w:left w:val="nil"/>
                    <w:bottom w:val="single" w:sz="4" w:space="0" w:color="auto"/>
                    <w:right w:val="single" w:sz="4" w:space="0" w:color="auto"/>
                  </w:tcBorders>
                  <w:shd w:val="clear" w:color="000000" w:fill="FFFFFF"/>
                  <w:vAlign w:val="center"/>
                  <w:hideMark/>
                </w:tcPr>
                <w:p w14:paraId="52D6C0A1"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13A8C92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10.5</w:t>
                  </w:r>
                </w:p>
              </w:tc>
              <w:tc>
                <w:tcPr>
                  <w:tcW w:w="920" w:type="dxa"/>
                  <w:tcBorders>
                    <w:top w:val="nil"/>
                    <w:left w:val="nil"/>
                    <w:bottom w:val="single" w:sz="4" w:space="0" w:color="auto"/>
                    <w:right w:val="single" w:sz="4" w:space="0" w:color="auto"/>
                  </w:tcBorders>
                  <w:shd w:val="clear" w:color="000000" w:fill="FFFFFF"/>
                  <w:vAlign w:val="center"/>
                  <w:hideMark/>
                </w:tcPr>
                <w:p w14:paraId="4D3A2095"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4A00C32E"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88214C" w:rsidRPr="005D2B36" w14:paraId="18989AC9" w14:textId="77777777" w:rsidTr="0088214C">
              <w:trPr>
                <w:trHeight w:val="133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4F2CC57" w14:textId="77777777" w:rsidR="005D2B36" w:rsidRPr="005D2B36" w:rsidRDefault="005D2B36" w:rsidP="005D2B36">
                  <w:pPr>
                    <w:jc w:val="center"/>
                    <w:rPr>
                      <w:rFonts w:ascii="Arial" w:hAnsi="Arial" w:cs="Arial"/>
                      <w:sz w:val="20"/>
                      <w:szCs w:val="20"/>
                      <w:lang w:bidi="ar-SA"/>
                    </w:rPr>
                  </w:pPr>
                  <w:r w:rsidRPr="005D2B36">
                    <w:rPr>
                      <w:rFonts w:ascii="Arial" w:hAnsi="Arial" w:cs="Arial"/>
                      <w:sz w:val="20"/>
                      <w:szCs w:val="20"/>
                      <w:lang w:bidi="ar-SA"/>
                    </w:rPr>
                    <w:t>2.4</w:t>
                  </w:r>
                </w:p>
              </w:tc>
              <w:tc>
                <w:tcPr>
                  <w:tcW w:w="5997" w:type="dxa"/>
                  <w:tcBorders>
                    <w:top w:val="nil"/>
                    <w:left w:val="nil"/>
                    <w:bottom w:val="single" w:sz="4" w:space="0" w:color="auto"/>
                    <w:right w:val="single" w:sz="4" w:space="0" w:color="auto"/>
                  </w:tcBorders>
                  <w:shd w:val="clear" w:color="000000" w:fill="FFFFFF"/>
                  <w:hideMark/>
                </w:tcPr>
                <w:p w14:paraId="7195E43E"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Supply and casting reinforced concrete for Check Dam wall (20cm* 21m*2.5m) reinforced by 12mm par 2 layers steel bars with 15cm spacing according to specification.</w:t>
                  </w:r>
                  <w:r w:rsidRPr="005D2B36">
                    <w:rPr>
                      <w:rFonts w:ascii="Arial" w:hAnsi="Arial" w:cs="Arial"/>
                      <w:sz w:val="20"/>
                      <w:szCs w:val="20"/>
                      <w:lang w:bidi="ar-SA"/>
                    </w:rPr>
                    <w:br/>
                  </w:r>
                  <w:r w:rsidRPr="005D2B36">
                    <w:rPr>
                      <w:rFonts w:ascii="Arial" w:hAnsi="Arial" w:cs="Arial"/>
                      <w:sz w:val="20"/>
                      <w:szCs w:val="20"/>
                      <w:rtl/>
                      <w:lang w:bidi="ar-SA"/>
                    </w:rPr>
                    <w:t>توريد وصب خرسانة مسلحة للحائط الخرساني للسد بأبعاد (20سم*21م*2.5م) بتسليح طبقتين و التدعيم علي ان يكون السيخ 12مم بتوزيع 15سم حسب الرسومات</w:t>
                  </w:r>
                </w:p>
              </w:tc>
              <w:tc>
                <w:tcPr>
                  <w:tcW w:w="646" w:type="dxa"/>
                  <w:tcBorders>
                    <w:top w:val="nil"/>
                    <w:left w:val="nil"/>
                    <w:bottom w:val="single" w:sz="4" w:space="0" w:color="auto"/>
                    <w:right w:val="single" w:sz="4" w:space="0" w:color="auto"/>
                  </w:tcBorders>
                  <w:shd w:val="clear" w:color="000000" w:fill="FFFFFF"/>
                  <w:vAlign w:val="center"/>
                  <w:hideMark/>
                </w:tcPr>
                <w:p w14:paraId="1E62190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34672126"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10.5</w:t>
                  </w:r>
                </w:p>
              </w:tc>
              <w:tc>
                <w:tcPr>
                  <w:tcW w:w="920" w:type="dxa"/>
                  <w:tcBorders>
                    <w:top w:val="nil"/>
                    <w:left w:val="nil"/>
                    <w:bottom w:val="single" w:sz="4" w:space="0" w:color="auto"/>
                    <w:right w:val="single" w:sz="4" w:space="0" w:color="auto"/>
                  </w:tcBorders>
                  <w:shd w:val="clear" w:color="000000" w:fill="FFFFFF"/>
                  <w:vAlign w:val="center"/>
                  <w:hideMark/>
                </w:tcPr>
                <w:p w14:paraId="736F6F17"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1505BFB7" w14:textId="77777777" w:rsidR="005D2B36" w:rsidRPr="005D2B36" w:rsidRDefault="005D2B36" w:rsidP="005D2B36">
                  <w:pPr>
                    <w:jc w:val="center"/>
                    <w:rPr>
                      <w:rFonts w:ascii="Calibri" w:hAnsi="Calibri" w:cs="Calibri"/>
                      <w:color w:val="000000"/>
                      <w:sz w:val="22"/>
                      <w:szCs w:val="22"/>
                      <w:lang w:bidi="ar-SA"/>
                    </w:rPr>
                  </w:pPr>
                  <w:r w:rsidRPr="005D2B36">
                    <w:rPr>
                      <w:rFonts w:ascii="Calibri" w:hAnsi="Calibri" w:cs="Calibri"/>
                      <w:color w:val="000000"/>
                      <w:sz w:val="22"/>
                      <w:szCs w:val="22"/>
                      <w:lang w:bidi="ar-SA"/>
                    </w:rPr>
                    <w:t> </w:t>
                  </w:r>
                </w:p>
              </w:tc>
            </w:tr>
            <w:tr w:rsidR="005D2B36" w:rsidRPr="005D2B36" w14:paraId="1E73530F" w14:textId="77777777" w:rsidTr="0088214C">
              <w:trPr>
                <w:trHeight w:val="44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176D98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3784C978" w14:textId="77777777" w:rsidR="005D2B36" w:rsidRPr="005D2B36" w:rsidRDefault="005D2B36" w:rsidP="005D2B36">
                  <w:pPr>
                    <w:rPr>
                      <w:rFonts w:ascii="Arial" w:hAnsi="Arial" w:cs="Arial"/>
                      <w:color w:val="000000"/>
                      <w:sz w:val="20"/>
                      <w:szCs w:val="20"/>
                      <w:lang w:bidi="ar-SA"/>
                    </w:rPr>
                  </w:pPr>
                  <w:r w:rsidRPr="005D2B36">
                    <w:rPr>
                      <w:rFonts w:ascii="Arial" w:hAnsi="Arial" w:cs="Arial"/>
                      <w:b/>
                      <w:bCs/>
                      <w:sz w:val="20"/>
                      <w:szCs w:val="20"/>
                      <w:lang w:bidi="ar-SA"/>
                    </w:rPr>
                    <w:t>Sub Total</w:t>
                  </w:r>
                </w:p>
              </w:tc>
              <w:tc>
                <w:tcPr>
                  <w:tcW w:w="1486" w:type="dxa"/>
                  <w:tcBorders>
                    <w:top w:val="nil"/>
                    <w:left w:val="nil"/>
                    <w:bottom w:val="single" w:sz="4" w:space="0" w:color="auto"/>
                    <w:right w:val="single" w:sz="4" w:space="0" w:color="auto"/>
                  </w:tcBorders>
                  <w:shd w:val="clear" w:color="000000" w:fill="FFFFFF"/>
                  <w:vAlign w:val="center"/>
                  <w:hideMark/>
                </w:tcPr>
                <w:p w14:paraId="7C31D2D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521BBDF1" w14:textId="77777777" w:rsidTr="0088214C">
              <w:trPr>
                <w:trHeight w:val="385"/>
              </w:trPr>
              <w:tc>
                <w:tcPr>
                  <w:tcW w:w="861" w:type="dxa"/>
                  <w:tcBorders>
                    <w:top w:val="nil"/>
                    <w:left w:val="single" w:sz="4" w:space="0" w:color="auto"/>
                    <w:bottom w:val="single" w:sz="4" w:space="0" w:color="auto"/>
                    <w:right w:val="single" w:sz="4" w:space="0" w:color="auto"/>
                  </w:tcBorders>
                  <w:shd w:val="clear" w:color="000000" w:fill="A6A6A6"/>
                  <w:vAlign w:val="center"/>
                  <w:hideMark/>
                </w:tcPr>
                <w:p w14:paraId="49463A25" w14:textId="77777777" w:rsidR="005D2B36" w:rsidRPr="005D2B36" w:rsidRDefault="005D2B36" w:rsidP="005D2B36">
                  <w:pPr>
                    <w:jc w:val="center"/>
                    <w:rPr>
                      <w:rFonts w:ascii="Arial" w:hAnsi="Arial" w:cs="Arial"/>
                      <w:b/>
                      <w:bCs/>
                      <w:sz w:val="20"/>
                      <w:szCs w:val="20"/>
                      <w:lang w:bidi="ar-SA"/>
                    </w:rPr>
                  </w:pPr>
                  <w:r w:rsidRPr="005D2B36">
                    <w:rPr>
                      <w:rFonts w:ascii="Arial" w:hAnsi="Arial" w:cs="Arial"/>
                      <w:b/>
                      <w:bCs/>
                      <w:sz w:val="20"/>
                      <w:szCs w:val="20"/>
                      <w:lang w:bidi="ar-SA"/>
                    </w:rPr>
                    <w:t>3</w:t>
                  </w:r>
                </w:p>
              </w:tc>
              <w:tc>
                <w:tcPr>
                  <w:tcW w:w="9894" w:type="dxa"/>
                  <w:gridSpan w:val="5"/>
                  <w:tcBorders>
                    <w:top w:val="single" w:sz="4" w:space="0" w:color="auto"/>
                    <w:left w:val="nil"/>
                    <w:bottom w:val="single" w:sz="4" w:space="0" w:color="auto"/>
                    <w:right w:val="single" w:sz="4" w:space="0" w:color="auto"/>
                  </w:tcBorders>
                  <w:shd w:val="clear" w:color="000000" w:fill="A6A6A6"/>
                  <w:vAlign w:val="center"/>
                  <w:hideMark/>
                </w:tcPr>
                <w:p w14:paraId="26317329" w14:textId="77777777" w:rsidR="005D2B36" w:rsidRPr="005D2B36" w:rsidRDefault="005D2B36" w:rsidP="005D2B36">
                  <w:pPr>
                    <w:rPr>
                      <w:rFonts w:ascii="Arial" w:hAnsi="Arial" w:cs="Arial"/>
                      <w:b/>
                      <w:bCs/>
                      <w:sz w:val="20"/>
                      <w:szCs w:val="20"/>
                      <w:lang w:bidi="ar-SA"/>
                    </w:rPr>
                  </w:pPr>
                  <w:r w:rsidRPr="005D2B36">
                    <w:rPr>
                      <w:rFonts w:ascii="Arial" w:hAnsi="Arial" w:cs="Arial"/>
                      <w:b/>
                      <w:bCs/>
                      <w:sz w:val="20"/>
                      <w:szCs w:val="20"/>
                      <w:lang w:bidi="ar-SA"/>
                    </w:rPr>
                    <w:t xml:space="preserve">Masonry Work:                                                                                                                            </w:t>
                  </w:r>
                </w:p>
              </w:tc>
            </w:tr>
            <w:tr w:rsidR="005D2B36" w:rsidRPr="005D2B36" w14:paraId="16266330" w14:textId="77777777" w:rsidTr="0088214C">
              <w:trPr>
                <w:trHeight w:val="136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0D529C6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FFFFFF"/>
                  <w:hideMark/>
                </w:tcPr>
                <w:p w14:paraId="354794DB"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Rates shall include but are not limited to the following: Provide and lay brick walls of </w:t>
                  </w:r>
                  <w:proofErr w:type="gramStart"/>
                  <w:r w:rsidRPr="005D2B36">
                    <w:rPr>
                      <w:rFonts w:ascii="Arial" w:hAnsi="Arial" w:cs="Arial"/>
                      <w:sz w:val="20"/>
                      <w:szCs w:val="20"/>
                      <w:lang w:bidi="ar-SA"/>
                    </w:rPr>
                    <w:t>first class</w:t>
                  </w:r>
                  <w:proofErr w:type="gramEnd"/>
                  <w:r w:rsidRPr="005D2B36">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5D2B36">
                    <w:rPr>
                      <w:rFonts w:ascii="Arial" w:hAnsi="Arial" w:cs="Arial"/>
                      <w:sz w:val="20"/>
                      <w:szCs w:val="20"/>
                      <w:lang w:bidi="ar-SA"/>
                    </w:rPr>
                    <w:t xml:space="preserve">and  </w:t>
                  </w:r>
                  <w:proofErr w:type="spellStart"/>
                  <w:r w:rsidRPr="005D2B36">
                    <w:rPr>
                      <w:rFonts w:ascii="Arial" w:hAnsi="Arial" w:cs="Arial"/>
                      <w:sz w:val="20"/>
                      <w:szCs w:val="20"/>
                      <w:lang w:bidi="ar-SA"/>
                    </w:rPr>
                    <w:t>labours</w:t>
                  </w:r>
                  <w:proofErr w:type="spellEnd"/>
                  <w:proofErr w:type="gramEnd"/>
                  <w:r w:rsidRPr="005D2B36">
                    <w:rPr>
                      <w:rFonts w:ascii="Arial" w:hAnsi="Arial" w:cs="Arial"/>
                      <w:sz w:val="20"/>
                      <w:szCs w:val="20"/>
                      <w:lang w:bidi="ar-SA"/>
                    </w:rPr>
                    <w:t xml:space="preserve">.  </w:t>
                  </w:r>
                  <w:proofErr w:type="gramStart"/>
                  <w:r w:rsidRPr="005D2B36">
                    <w:rPr>
                      <w:rFonts w:ascii="Arial" w:hAnsi="Arial" w:cs="Arial"/>
                      <w:sz w:val="20"/>
                      <w:szCs w:val="20"/>
                      <w:lang w:bidi="ar-SA"/>
                    </w:rPr>
                    <w:t>Rates  shall</w:t>
                  </w:r>
                  <w:proofErr w:type="gramEnd"/>
                  <w:r w:rsidRPr="005D2B36">
                    <w:rPr>
                      <w:rFonts w:ascii="Arial" w:hAnsi="Arial" w:cs="Arial"/>
                      <w:sz w:val="20"/>
                      <w:szCs w:val="20"/>
                      <w:lang w:bidi="ar-SA"/>
                    </w:rPr>
                    <w:t xml:space="preserve"> allow for required openings for doors, windows, etc. All types of bricks must be approved by the Engineer before using.</w:t>
                  </w:r>
                  <w:r w:rsidRPr="005D2B36">
                    <w:rPr>
                      <w:rFonts w:ascii="Arial" w:hAnsi="Arial" w:cs="Arial"/>
                      <w:sz w:val="20"/>
                      <w:szCs w:val="20"/>
                      <w:lang w:bidi="ar-SA"/>
                    </w:rPr>
                    <w:br/>
                  </w:r>
                  <w:r w:rsidRPr="005D2B36">
                    <w:rPr>
                      <w:rFonts w:ascii="Arial" w:hAnsi="Arial" w:cs="Arial"/>
                      <w:sz w:val="20"/>
                      <w:szCs w:val="20"/>
                      <w:rtl/>
                      <w:lang w:bidi="ar-SA"/>
                    </w:rPr>
                    <w:t>اعمال المباني تشمل المواد و كل المعدات الازمة لإنجاز العمل حسب المواصفات الهندسية</w:t>
                  </w:r>
                </w:p>
              </w:tc>
            </w:tr>
            <w:tr w:rsidR="0088214C" w:rsidRPr="005D2B36" w14:paraId="48C90082" w14:textId="77777777" w:rsidTr="0088214C">
              <w:trPr>
                <w:trHeight w:val="1365"/>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9B7E2CE"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3.1</w:t>
                  </w:r>
                </w:p>
              </w:tc>
              <w:tc>
                <w:tcPr>
                  <w:tcW w:w="5997" w:type="dxa"/>
                  <w:tcBorders>
                    <w:top w:val="nil"/>
                    <w:left w:val="nil"/>
                    <w:bottom w:val="single" w:sz="4" w:space="0" w:color="auto"/>
                    <w:right w:val="single" w:sz="4" w:space="0" w:color="auto"/>
                  </w:tcBorders>
                  <w:shd w:val="clear" w:color="000000" w:fill="FFFFFF"/>
                  <w:hideMark/>
                </w:tcPr>
                <w:p w14:paraId="7E84E5C7" w14:textId="77777777" w:rsidR="005D2B36" w:rsidRPr="005D2B36" w:rsidRDefault="005D2B36" w:rsidP="005D2B36">
                  <w:pPr>
                    <w:rPr>
                      <w:rFonts w:ascii="Arial" w:hAnsi="Arial" w:cs="Arial"/>
                      <w:sz w:val="20"/>
                      <w:szCs w:val="20"/>
                      <w:lang w:bidi="ar-SA"/>
                    </w:rPr>
                  </w:pPr>
                  <w:r w:rsidRPr="005D2B36">
                    <w:rPr>
                      <w:rFonts w:ascii="Arial" w:hAnsi="Arial" w:cs="Arial"/>
                      <w:sz w:val="20"/>
                      <w:szCs w:val="20"/>
                      <w:lang w:bidi="ar-SA"/>
                    </w:rPr>
                    <w:t xml:space="preserve">Supply and construct stones building used hard Granite stones in cement mortar (1:6 max) for Check Dam Building with 2.5m </w:t>
                  </w:r>
                  <w:proofErr w:type="spellStart"/>
                  <w:r w:rsidRPr="005D2B36">
                    <w:rPr>
                      <w:rFonts w:ascii="Arial" w:hAnsi="Arial" w:cs="Arial"/>
                      <w:sz w:val="20"/>
                      <w:szCs w:val="20"/>
                      <w:lang w:bidi="ar-SA"/>
                    </w:rPr>
                    <w:t>hight</w:t>
                  </w:r>
                  <w:proofErr w:type="spellEnd"/>
                  <w:r w:rsidRPr="005D2B36">
                    <w:rPr>
                      <w:rFonts w:ascii="Arial" w:hAnsi="Arial" w:cs="Arial"/>
                      <w:sz w:val="20"/>
                      <w:szCs w:val="20"/>
                      <w:lang w:bidi="ar-SA"/>
                    </w:rPr>
                    <w:t xml:space="preserve"> as per drawings and specifications</w:t>
                  </w:r>
                  <w:r w:rsidRPr="005D2B36">
                    <w:rPr>
                      <w:rFonts w:ascii="Arial" w:hAnsi="Arial" w:cs="Arial"/>
                      <w:sz w:val="20"/>
                      <w:szCs w:val="20"/>
                      <w:lang w:bidi="ar-SA"/>
                    </w:rPr>
                    <w:br/>
                  </w:r>
                  <w:r w:rsidRPr="005D2B36">
                    <w:rPr>
                      <w:rFonts w:ascii="Arial" w:hAnsi="Arial" w:cs="Arial"/>
                      <w:sz w:val="20"/>
                      <w:szCs w:val="20"/>
                      <w:rtl/>
                      <w:lang w:bidi="ar-SA"/>
                    </w:rPr>
                    <w:t>توريد وعمل مباني من حجر الجرانيت الصلب والمونة الاسمنتية بخلطة</w:t>
                  </w:r>
                  <w:r w:rsidRPr="005D2B36">
                    <w:rPr>
                      <w:rFonts w:ascii="Arial" w:hAnsi="Arial" w:cs="Arial"/>
                      <w:sz w:val="20"/>
                      <w:szCs w:val="20"/>
                      <w:lang w:bidi="ar-SA"/>
                    </w:rPr>
                    <w:t xml:space="preserve"> (1:6) </w:t>
                  </w:r>
                  <w:r w:rsidRPr="005D2B36">
                    <w:rPr>
                      <w:rFonts w:ascii="Arial" w:hAnsi="Arial" w:cs="Arial"/>
                      <w:sz w:val="20"/>
                      <w:szCs w:val="20"/>
                      <w:rtl/>
                      <w:lang w:bidi="ar-SA"/>
                    </w:rPr>
                    <w:t xml:space="preserve">لأساسات ومباني جسم السد بارتفاع 2.5م من مستوي الاساسات </w:t>
                  </w:r>
                </w:p>
              </w:tc>
              <w:tc>
                <w:tcPr>
                  <w:tcW w:w="646" w:type="dxa"/>
                  <w:tcBorders>
                    <w:top w:val="nil"/>
                    <w:left w:val="nil"/>
                    <w:bottom w:val="single" w:sz="4" w:space="0" w:color="auto"/>
                    <w:right w:val="single" w:sz="4" w:space="0" w:color="auto"/>
                  </w:tcBorders>
                  <w:shd w:val="clear" w:color="000000" w:fill="FFFFFF"/>
                  <w:vAlign w:val="center"/>
                  <w:hideMark/>
                </w:tcPr>
                <w:p w14:paraId="4B70078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sz w:val="20"/>
                      <w:szCs w:val="20"/>
                      <w:lang w:bidi="ar-SA"/>
                    </w:rPr>
                    <w:t>M3</w:t>
                  </w:r>
                </w:p>
              </w:tc>
              <w:tc>
                <w:tcPr>
                  <w:tcW w:w="844" w:type="dxa"/>
                  <w:tcBorders>
                    <w:top w:val="nil"/>
                    <w:left w:val="nil"/>
                    <w:bottom w:val="single" w:sz="4" w:space="0" w:color="auto"/>
                    <w:right w:val="single" w:sz="4" w:space="0" w:color="auto"/>
                  </w:tcBorders>
                  <w:shd w:val="clear" w:color="000000" w:fill="FFFFFF"/>
                  <w:vAlign w:val="center"/>
                  <w:hideMark/>
                </w:tcPr>
                <w:p w14:paraId="23DE29E7"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172</w:t>
                  </w:r>
                </w:p>
              </w:tc>
              <w:tc>
                <w:tcPr>
                  <w:tcW w:w="920" w:type="dxa"/>
                  <w:tcBorders>
                    <w:top w:val="nil"/>
                    <w:left w:val="nil"/>
                    <w:bottom w:val="single" w:sz="4" w:space="0" w:color="auto"/>
                    <w:right w:val="single" w:sz="4" w:space="0" w:color="auto"/>
                  </w:tcBorders>
                  <w:shd w:val="clear" w:color="000000" w:fill="FFFFFF"/>
                  <w:vAlign w:val="center"/>
                  <w:hideMark/>
                </w:tcPr>
                <w:p w14:paraId="1CFA448F"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1486" w:type="dxa"/>
                  <w:tcBorders>
                    <w:top w:val="nil"/>
                    <w:left w:val="nil"/>
                    <w:bottom w:val="single" w:sz="4" w:space="0" w:color="auto"/>
                    <w:right w:val="single" w:sz="4" w:space="0" w:color="auto"/>
                  </w:tcBorders>
                  <w:shd w:val="clear" w:color="000000" w:fill="FFFFFF"/>
                  <w:vAlign w:val="center"/>
                  <w:hideMark/>
                </w:tcPr>
                <w:p w14:paraId="4824D9EC"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693F454D" w14:textId="77777777" w:rsidTr="0088214C">
              <w:trPr>
                <w:trHeight w:val="40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22569E5"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505C5AE5" w14:textId="77777777" w:rsidR="005D2B36" w:rsidRPr="005D2B36" w:rsidRDefault="005D2B36" w:rsidP="005D2B36">
                  <w:pPr>
                    <w:rPr>
                      <w:rFonts w:ascii="Arial" w:hAnsi="Arial" w:cs="Arial"/>
                      <w:b/>
                      <w:bCs/>
                      <w:color w:val="000000"/>
                      <w:sz w:val="20"/>
                      <w:szCs w:val="20"/>
                      <w:lang w:bidi="ar-SA"/>
                    </w:rPr>
                  </w:pPr>
                  <w:r w:rsidRPr="005D2B36">
                    <w:rPr>
                      <w:rFonts w:ascii="Arial" w:hAnsi="Arial" w:cs="Arial"/>
                      <w:b/>
                      <w:bCs/>
                      <w:sz w:val="20"/>
                      <w:szCs w:val="20"/>
                      <w:lang w:bidi="ar-SA"/>
                    </w:rPr>
                    <w:t>Sub Total</w:t>
                  </w:r>
                </w:p>
              </w:tc>
              <w:tc>
                <w:tcPr>
                  <w:tcW w:w="1486" w:type="dxa"/>
                  <w:tcBorders>
                    <w:top w:val="nil"/>
                    <w:left w:val="nil"/>
                    <w:bottom w:val="single" w:sz="4" w:space="0" w:color="auto"/>
                    <w:right w:val="single" w:sz="4" w:space="0" w:color="auto"/>
                  </w:tcBorders>
                  <w:shd w:val="clear" w:color="000000" w:fill="FFFFFF"/>
                  <w:vAlign w:val="center"/>
                  <w:hideMark/>
                </w:tcPr>
                <w:p w14:paraId="0217E1D4"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00664A25" w14:textId="77777777" w:rsidTr="0088214C">
              <w:trPr>
                <w:trHeight w:val="375"/>
              </w:trPr>
              <w:tc>
                <w:tcPr>
                  <w:tcW w:w="861" w:type="dxa"/>
                  <w:tcBorders>
                    <w:top w:val="nil"/>
                    <w:left w:val="single" w:sz="4" w:space="0" w:color="auto"/>
                    <w:bottom w:val="single" w:sz="4" w:space="0" w:color="auto"/>
                    <w:right w:val="single" w:sz="4" w:space="0" w:color="auto"/>
                  </w:tcBorders>
                  <w:shd w:val="clear" w:color="000000" w:fill="BFBFBF"/>
                  <w:vAlign w:val="center"/>
                  <w:hideMark/>
                </w:tcPr>
                <w:p w14:paraId="3B527929"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9894" w:type="dxa"/>
                  <w:gridSpan w:val="5"/>
                  <w:tcBorders>
                    <w:top w:val="single" w:sz="4" w:space="0" w:color="auto"/>
                    <w:left w:val="nil"/>
                    <w:bottom w:val="single" w:sz="4" w:space="0" w:color="auto"/>
                    <w:right w:val="single" w:sz="4" w:space="0" w:color="auto"/>
                  </w:tcBorders>
                  <w:shd w:val="clear" w:color="000000" w:fill="BFBFBF"/>
                  <w:vAlign w:val="center"/>
                  <w:hideMark/>
                </w:tcPr>
                <w:p w14:paraId="65FEF0BC" w14:textId="77777777" w:rsidR="005D2B36" w:rsidRPr="005D2B36" w:rsidRDefault="005D2B36" w:rsidP="005D2B36">
                  <w:pPr>
                    <w:jc w:val="center"/>
                    <w:rPr>
                      <w:rFonts w:ascii="Arial" w:hAnsi="Arial" w:cs="Arial"/>
                      <w:b/>
                      <w:bCs/>
                      <w:color w:val="000000"/>
                      <w:sz w:val="20"/>
                      <w:szCs w:val="20"/>
                      <w:lang w:bidi="ar-SA"/>
                    </w:rPr>
                  </w:pPr>
                  <w:r w:rsidRPr="005D2B36">
                    <w:rPr>
                      <w:rFonts w:ascii="Arial" w:hAnsi="Arial" w:cs="Arial"/>
                      <w:b/>
                      <w:bCs/>
                      <w:color w:val="000000"/>
                      <w:sz w:val="20"/>
                      <w:szCs w:val="20"/>
                      <w:lang w:bidi="ar-SA"/>
                    </w:rPr>
                    <w:t>Summary</w:t>
                  </w:r>
                </w:p>
              </w:tc>
            </w:tr>
            <w:tr w:rsidR="005D2B36" w:rsidRPr="005D2B36" w14:paraId="1D571CF7" w14:textId="77777777" w:rsidTr="0088214C">
              <w:trPr>
                <w:trHeight w:val="356"/>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6F372BD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1</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329A562A"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excavation</w:t>
                  </w:r>
                </w:p>
              </w:tc>
              <w:tc>
                <w:tcPr>
                  <w:tcW w:w="1486" w:type="dxa"/>
                  <w:tcBorders>
                    <w:top w:val="nil"/>
                    <w:left w:val="nil"/>
                    <w:bottom w:val="single" w:sz="4" w:space="0" w:color="auto"/>
                    <w:right w:val="single" w:sz="4" w:space="0" w:color="auto"/>
                  </w:tcBorders>
                  <w:shd w:val="clear" w:color="000000" w:fill="FFFFFF"/>
                  <w:vAlign w:val="center"/>
                  <w:hideMark/>
                </w:tcPr>
                <w:p w14:paraId="65E856CE"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30C1327E" w14:textId="77777777" w:rsidTr="0088214C">
              <w:trPr>
                <w:trHeight w:val="370"/>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31FEFA6F"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2</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1DDA51D6"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Concrete</w:t>
                  </w:r>
                </w:p>
              </w:tc>
              <w:tc>
                <w:tcPr>
                  <w:tcW w:w="1486" w:type="dxa"/>
                  <w:tcBorders>
                    <w:top w:val="nil"/>
                    <w:left w:val="nil"/>
                    <w:bottom w:val="single" w:sz="4" w:space="0" w:color="auto"/>
                    <w:right w:val="single" w:sz="4" w:space="0" w:color="auto"/>
                  </w:tcBorders>
                  <w:shd w:val="clear" w:color="000000" w:fill="FFFFFF"/>
                  <w:vAlign w:val="center"/>
                  <w:hideMark/>
                </w:tcPr>
                <w:p w14:paraId="5B824C97"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187191EB" w14:textId="77777777" w:rsidTr="0088214C">
              <w:trPr>
                <w:trHeight w:val="286"/>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7EBAEC5A"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lastRenderedPageBreak/>
                    <w:t>3</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640A3E11" w14:textId="77777777" w:rsidR="005D2B36" w:rsidRPr="005D2B36" w:rsidRDefault="005D2B36" w:rsidP="005D2B36">
                  <w:pPr>
                    <w:rPr>
                      <w:rFonts w:ascii="Arial" w:hAnsi="Arial" w:cs="Arial"/>
                      <w:b/>
                      <w:bCs/>
                      <w:sz w:val="20"/>
                      <w:szCs w:val="20"/>
                      <w:lang w:bidi="ar-SA"/>
                    </w:rPr>
                  </w:pPr>
                  <w:proofErr w:type="spellStart"/>
                  <w:r w:rsidRPr="005D2B36">
                    <w:rPr>
                      <w:rFonts w:ascii="Arial" w:hAnsi="Arial" w:cs="Arial"/>
                      <w:b/>
                      <w:bCs/>
                      <w:sz w:val="20"/>
                      <w:szCs w:val="20"/>
                      <w:lang w:bidi="ar-SA"/>
                    </w:rPr>
                    <w:t>Sub total</w:t>
                  </w:r>
                  <w:proofErr w:type="spellEnd"/>
                  <w:r w:rsidRPr="005D2B36">
                    <w:rPr>
                      <w:rFonts w:ascii="Arial" w:hAnsi="Arial" w:cs="Arial"/>
                      <w:b/>
                      <w:bCs/>
                      <w:sz w:val="20"/>
                      <w:szCs w:val="20"/>
                      <w:lang w:bidi="ar-SA"/>
                    </w:rPr>
                    <w:t xml:space="preserve"> Masonry works</w:t>
                  </w:r>
                </w:p>
              </w:tc>
              <w:tc>
                <w:tcPr>
                  <w:tcW w:w="1486" w:type="dxa"/>
                  <w:tcBorders>
                    <w:top w:val="nil"/>
                    <w:left w:val="nil"/>
                    <w:bottom w:val="single" w:sz="4" w:space="0" w:color="auto"/>
                    <w:right w:val="single" w:sz="4" w:space="0" w:color="auto"/>
                  </w:tcBorders>
                  <w:shd w:val="clear" w:color="000000" w:fill="FFFFFF"/>
                  <w:vAlign w:val="center"/>
                  <w:hideMark/>
                </w:tcPr>
                <w:p w14:paraId="77FBF84D"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r w:rsidR="005D2B36" w:rsidRPr="005D2B36" w14:paraId="49BBE1C5" w14:textId="77777777" w:rsidTr="0088214C">
              <w:trPr>
                <w:trHeight w:val="306"/>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57F7A63B"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c>
                <w:tcPr>
                  <w:tcW w:w="8408" w:type="dxa"/>
                  <w:gridSpan w:val="4"/>
                  <w:tcBorders>
                    <w:top w:val="single" w:sz="4" w:space="0" w:color="auto"/>
                    <w:left w:val="nil"/>
                    <w:bottom w:val="single" w:sz="4" w:space="0" w:color="auto"/>
                    <w:right w:val="single" w:sz="4" w:space="0" w:color="auto"/>
                  </w:tcBorders>
                  <w:shd w:val="clear" w:color="000000" w:fill="FFFFFF"/>
                  <w:hideMark/>
                </w:tcPr>
                <w:p w14:paraId="52B118AC" w14:textId="77777777" w:rsidR="005D2B36" w:rsidRPr="005D2B36" w:rsidRDefault="005D2B36" w:rsidP="005D2B36">
                  <w:pPr>
                    <w:rPr>
                      <w:rFonts w:ascii="Arial" w:hAnsi="Arial" w:cs="Arial"/>
                      <w:b/>
                      <w:bCs/>
                      <w:sz w:val="24"/>
                      <w:szCs w:val="24"/>
                      <w:lang w:bidi="ar-SA"/>
                    </w:rPr>
                  </w:pPr>
                  <w:r w:rsidRPr="005D2B36">
                    <w:rPr>
                      <w:rFonts w:ascii="Arial" w:hAnsi="Arial" w:cs="Arial"/>
                      <w:b/>
                      <w:bCs/>
                      <w:sz w:val="24"/>
                      <w:szCs w:val="24"/>
                      <w:lang w:bidi="ar-SA"/>
                    </w:rPr>
                    <w:t xml:space="preserve">Total </w:t>
                  </w:r>
                </w:p>
              </w:tc>
              <w:tc>
                <w:tcPr>
                  <w:tcW w:w="1486" w:type="dxa"/>
                  <w:tcBorders>
                    <w:top w:val="nil"/>
                    <w:left w:val="nil"/>
                    <w:bottom w:val="single" w:sz="4" w:space="0" w:color="auto"/>
                    <w:right w:val="single" w:sz="4" w:space="0" w:color="auto"/>
                  </w:tcBorders>
                  <w:shd w:val="clear" w:color="000000" w:fill="FFFFFF"/>
                  <w:vAlign w:val="center"/>
                  <w:hideMark/>
                </w:tcPr>
                <w:p w14:paraId="6F0C6642" w14:textId="77777777" w:rsidR="005D2B36" w:rsidRPr="005D2B36" w:rsidRDefault="005D2B36" w:rsidP="005D2B36">
                  <w:pPr>
                    <w:jc w:val="center"/>
                    <w:rPr>
                      <w:rFonts w:ascii="Arial" w:hAnsi="Arial" w:cs="Arial"/>
                      <w:color w:val="000000"/>
                      <w:sz w:val="20"/>
                      <w:szCs w:val="20"/>
                      <w:lang w:bidi="ar-SA"/>
                    </w:rPr>
                  </w:pPr>
                  <w:r w:rsidRPr="005D2B36">
                    <w:rPr>
                      <w:rFonts w:ascii="Arial" w:hAnsi="Arial" w:cs="Arial"/>
                      <w:color w:val="000000"/>
                      <w:sz w:val="20"/>
                      <w:szCs w:val="20"/>
                      <w:lang w:bidi="ar-SA"/>
                    </w:rPr>
                    <w:t> </w:t>
                  </w:r>
                </w:p>
              </w:tc>
            </w:tr>
          </w:tbl>
          <w:p w14:paraId="3FFB3C2E" w14:textId="210DE705" w:rsidR="000D487E" w:rsidRPr="00193CD6" w:rsidRDefault="000D487E" w:rsidP="003C29C3">
            <w:pPr>
              <w:rPr>
                <w:rFonts w:ascii="Calibri" w:hAnsi="Calibri" w:cs="Calibri"/>
                <w:i/>
                <w:iCs/>
                <w:color w:val="000000"/>
                <w:sz w:val="22"/>
                <w:szCs w:val="22"/>
                <w:lang w:bidi="ar-SA"/>
              </w:rPr>
            </w:pPr>
          </w:p>
        </w:tc>
      </w:tr>
    </w:tbl>
    <w:tbl>
      <w:tblPr>
        <w:tblStyle w:val="TableGrid"/>
        <w:tblW w:w="10800" w:type="dxa"/>
        <w:tblInd w:w="-815" w:type="dxa"/>
        <w:tblLook w:val="04A0" w:firstRow="1" w:lastRow="0" w:firstColumn="1" w:lastColumn="0" w:noHBand="0" w:noVBand="1"/>
      </w:tblPr>
      <w:tblGrid>
        <w:gridCol w:w="6390"/>
        <w:gridCol w:w="4410"/>
      </w:tblGrid>
      <w:tr w:rsidR="00A0357F" w:rsidRPr="00193CD6" w14:paraId="26824E24" w14:textId="77777777" w:rsidTr="005B3CD6">
        <w:trPr>
          <w:trHeight w:val="501"/>
        </w:trPr>
        <w:tc>
          <w:tcPr>
            <w:tcW w:w="6390"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4410"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 xml:space="preserve">Up to         </w:t>
            </w:r>
            <w:proofErr w:type="gramStart"/>
            <w:r w:rsidRPr="00193CD6">
              <w:rPr>
                <w:sz w:val="22"/>
                <w:szCs w:val="22"/>
              </w:rPr>
              <w:t xml:space="preserve"> ..</w:t>
            </w:r>
            <w:proofErr w:type="gramEnd"/>
            <w:r w:rsidRPr="00193CD6">
              <w:rPr>
                <w:sz w:val="22"/>
                <w:szCs w:val="22"/>
              </w:rPr>
              <w:t>…………/   ……………/ 2022</w:t>
            </w:r>
          </w:p>
        </w:tc>
      </w:tr>
      <w:tr w:rsidR="00A0357F" w:rsidRPr="00193CD6" w14:paraId="67D06847" w14:textId="77777777" w:rsidTr="005B3CD6">
        <w:trPr>
          <w:trHeight w:val="483"/>
        </w:trPr>
        <w:tc>
          <w:tcPr>
            <w:tcW w:w="6390"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4410"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5B3CD6">
        <w:trPr>
          <w:trHeight w:val="1246"/>
        </w:trPr>
        <w:tc>
          <w:tcPr>
            <w:tcW w:w="6390"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4410"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FBFCCB" w14:textId="07249C9F" w:rsidR="00A023DD" w:rsidRPr="00193CD6" w:rsidRDefault="00A023DD" w:rsidP="00A023DD">
      <w:pPr>
        <w:rPr>
          <w:rFonts w:asciiTheme="majorBidi" w:hAnsiTheme="majorBidi" w:cstheme="majorBidi"/>
          <w:sz w:val="22"/>
          <w:szCs w:val="22"/>
          <w:lang w:bidi="ar-IQ"/>
        </w:rPr>
      </w:pP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1623" w14:textId="77777777" w:rsidR="006B75AA" w:rsidRDefault="006B75AA" w:rsidP="00852652">
      <w:r>
        <w:separator/>
      </w:r>
    </w:p>
  </w:endnote>
  <w:endnote w:type="continuationSeparator" w:id="0">
    <w:p w14:paraId="78A7BBEE" w14:textId="77777777" w:rsidR="006B75AA" w:rsidRDefault="006B75AA"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3DAF" w14:textId="77777777" w:rsidR="006B75AA" w:rsidRDefault="006B75AA" w:rsidP="00852652">
      <w:r>
        <w:separator/>
      </w:r>
    </w:p>
  </w:footnote>
  <w:footnote w:type="continuationSeparator" w:id="0">
    <w:p w14:paraId="7173EE12" w14:textId="77777777" w:rsidR="006B75AA" w:rsidRDefault="006B75AA"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14FE1FDF"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w:t>
    </w:r>
    <w:r w:rsidR="00641FD1">
      <w:rPr>
        <w:lang w:val="en-US" w:bidi="ar-IQ"/>
      </w:rPr>
      <w:t>7</w:t>
    </w:r>
    <w:r w:rsidR="006A5CF0">
      <w:rPr>
        <w:lang w:val="en-US" w:bidi="ar-IQ"/>
      </w:rPr>
      <w:t xml:space="preserve">- </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27AE"/>
    <w:rsid w:val="00084273"/>
    <w:rsid w:val="000844EA"/>
    <w:rsid w:val="00084B03"/>
    <w:rsid w:val="00084C0D"/>
    <w:rsid w:val="00084DA6"/>
    <w:rsid w:val="00084FB6"/>
    <w:rsid w:val="000851DD"/>
    <w:rsid w:val="000864D6"/>
    <w:rsid w:val="000872EB"/>
    <w:rsid w:val="0009032D"/>
    <w:rsid w:val="00091031"/>
    <w:rsid w:val="000919A6"/>
    <w:rsid w:val="00092F2E"/>
    <w:rsid w:val="000932B5"/>
    <w:rsid w:val="0009360C"/>
    <w:rsid w:val="0009485A"/>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10"/>
    <w:rsid w:val="000B27C6"/>
    <w:rsid w:val="000B4110"/>
    <w:rsid w:val="000B5192"/>
    <w:rsid w:val="000B5C8B"/>
    <w:rsid w:val="000B5FFF"/>
    <w:rsid w:val="000B6156"/>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6164"/>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470"/>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28F8"/>
    <w:rsid w:val="00185B76"/>
    <w:rsid w:val="0018663E"/>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4C5C"/>
    <w:rsid w:val="003A5003"/>
    <w:rsid w:val="003A5D0E"/>
    <w:rsid w:val="003B113E"/>
    <w:rsid w:val="003B1BF0"/>
    <w:rsid w:val="003B1FA1"/>
    <w:rsid w:val="003B239A"/>
    <w:rsid w:val="003B2598"/>
    <w:rsid w:val="003B2765"/>
    <w:rsid w:val="003B4438"/>
    <w:rsid w:val="003B46E0"/>
    <w:rsid w:val="003B4D76"/>
    <w:rsid w:val="003B635A"/>
    <w:rsid w:val="003B6C64"/>
    <w:rsid w:val="003B6D34"/>
    <w:rsid w:val="003B7D5E"/>
    <w:rsid w:val="003C027D"/>
    <w:rsid w:val="003C031C"/>
    <w:rsid w:val="003C0848"/>
    <w:rsid w:val="003C19DC"/>
    <w:rsid w:val="003C29C3"/>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4C65"/>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1F1"/>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0F3"/>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0D7"/>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676"/>
    <w:rsid w:val="004F3786"/>
    <w:rsid w:val="004F37DA"/>
    <w:rsid w:val="004F3DA0"/>
    <w:rsid w:val="004F4415"/>
    <w:rsid w:val="004F5E1E"/>
    <w:rsid w:val="004F5F89"/>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4F5"/>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334A"/>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CBC"/>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3CD6"/>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B36"/>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5304"/>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1FD1"/>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1432"/>
    <w:rsid w:val="006A3777"/>
    <w:rsid w:val="006A4449"/>
    <w:rsid w:val="006A444A"/>
    <w:rsid w:val="006A5CF0"/>
    <w:rsid w:val="006A74E5"/>
    <w:rsid w:val="006B01E6"/>
    <w:rsid w:val="006B196F"/>
    <w:rsid w:val="006B2434"/>
    <w:rsid w:val="006B2B58"/>
    <w:rsid w:val="006B37ED"/>
    <w:rsid w:val="006B3AD0"/>
    <w:rsid w:val="006B457B"/>
    <w:rsid w:val="006B5BC7"/>
    <w:rsid w:val="006B684D"/>
    <w:rsid w:val="006B75AA"/>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2F27"/>
    <w:rsid w:val="00793455"/>
    <w:rsid w:val="00793990"/>
    <w:rsid w:val="00793B3B"/>
    <w:rsid w:val="00793E6B"/>
    <w:rsid w:val="007946E0"/>
    <w:rsid w:val="0079485F"/>
    <w:rsid w:val="0079533C"/>
    <w:rsid w:val="007A2051"/>
    <w:rsid w:val="007A212F"/>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097"/>
    <w:rsid w:val="007B4BDD"/>
    <w:rsid w:val="007B54D4"/>
    <w:rsid w:val="007B72B4"/>
    <w:rsid w:val="007B749D"/>
    <w:rsid w:val="007B7605"/>
    <w:rsid w:val="007C0201"/>
    <w:rsid w:val="007C0506"/>
    <w:rsid w:val="007C161E"/>
    <w:rsid w:val="007C35D2"/>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1525"/>
    <w:rsid w:val="008733DB"/>
    <w:rsid w:val="008744D6"/>
    <w:rsid w:val="00875025"/>
    <w:rsid w:val="008751B7"/>
    <w:rsid w:val="008763B9"/>
    <w:rsid w:val="00876773"/>
    <w:rsid w:val="008771DC"/>
    <w:rsid w:val="00877208"/>
    <w:rsid w:val="00880AF6"/>
    <w:rsid w:val="00881C1E"/>
    <w:rsid w:val="0088214C"/>
    <w:rsid w:val="00882B85"/>
    <w:rsid w:val="00882DA1"/>
    <w:rsid w:val="008843AE"/>
    <w:rsid w:val="00884586"/>
    <w:rsid w:val="00884987"/>
    <w:rsid w:val="00884ADC"/>
    <w:rsid w:val="008850D5"/>
    <w:rsid w:val="0088521A"/>
    <w:rsid w:val="00885390"/>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1DC4"/>
    <w:rsid w:val="008A31D3"/>
    <w:rsid w:val="008A41F4"/>
    <w:rsid w:val="008A4D61"/>
    <w:rsid w:val="008A521E"/>
    <w:rsid w:val="008A5543"/>
    <w:rsid w:val="008A5AF4"/>
    <w:rsid w:val="008A6F66"/>
    <w:rsid w:val="008A7417"/>
    <w:rsid w:val="008A74C0"/>
    <w:rsid w:val="008A7A07"/>
    <w:rsid w:val="008A7CF0"/>
    <w:rsid w:val="008B1E2C"/>
    <w:rsid w:val="008B3137"/>
    <w:rsid w:val="008B36D2"/>
    <w:rsid w:val="008B373F"/>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5F95"/>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1EE6"/>
    <w:rsid w:val="00902B06"/>
    <w:rsid w:val="0090446D"/>
    <w:rsid w:val="00905B66"/>
    <w:rsid w:val="00906D3F"/>
    <w:rsid w:val="00906DDF"/>
    <w:rsid w:val="00910D4E"/>
    <w:rsid w:val="009121C1"/>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B2D"/>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46920"/>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621"/>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243"/>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3F7C"/>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27EE5"/>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1EB4"/>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174F"/>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440E"/>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7D9"/>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94"/>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54C"/>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39C4"/>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4E81"/>
    <w:rsid w:val="00D15042"/>
    <w:rsid w:val="00D15056"/>
    <w:rsid w:val="00D15A4A"/>
    <w:rsid w:val="00D16953"/>
    <w:rsid w:val="00D17D4C"/>
    <w:rsid w:val="00D2008C"/>
    <w:rsid w:val="00D20223"/>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1D84"/>
    <w:rsid w:val="00D82A11"/>
    <w:rsid w:val="00D831B5"/>
    <w:rsid w:val="00D84698"/>
    <w:rsid w:val="00D863D8"/>
    <w:rsid w:val="00D86ABF"/>
    <w:rsid w:val="00D86F12"/>
    <w:rsid w:val="00D8776D"/>
    <w:rsid w:val="00D90B96"/>
    <w:rsid w:val="00D90E71"/>
    <w:rsid w:val="00D91B3E"/>
    <w:rsid w:val="00D92728"/>
    <w:rsid w:val="00D933B9"/>
    <w:rsid w:val="00D94E59"/>
    <w:rsid w:val="00D9512A"/>
    <w:rsid w:val="00DA0982"/>
    <w:rsid w:val="00DA113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3AA2"/>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6EB9"/>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0CE0"/>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D6798"/>
    <w:rsid w:val="00EE114D"/>
    <w:rsid w:val="00EE2066"/>
    <w:rsid w:val="00EE4560"/>
    <w:rsid w:val="00EE4CAC"/>
    <w:rsid w:val="00EE57FC"/>
    <w:rsid w:val="00EE599B"/>
    <w:rsid w:val="00EE5E1F"/>
    <w:rsid w:val="00EF1771"/>
    <w:rsid w:val="00EF298C"/>
    <w:rsid w:val="00EF2FE3"/>
    <w:rsid w:val="00EF32B1"/>
    <w:rsid w:val="00EF380C"/>
    <w:rsid w:val="00EF4863"/>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2D2"/>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4A7"/>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85556499">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07575850">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59935335">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35758658">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598368803">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08726067">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777798146">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34051662">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25058681">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299263746">
      <w:bodyDiv w:val="1"/>
      <w:marLeft w:val="0"/>
      <w:marRight w:val="0"/>
      <w:marTop w:val="0"/>
      <w:marBottom w:val="0"/>
      <w:divBdr>
        <w:top w:val="none" w:sz="0" w:space="0" w:color="auto"/>
        <w:left w:val="none" w:sz="0" w:space="0" w:color="auto"/>
        <w:bottom w:val="none" w:sz="0" w:space="0" w:color="auto"/>
        <w:right w:val="none" w:sz="0" w:space="0" w:color="auto"/>
      </w:divBdr>
    </w:div>
    <w:div w:id="1316684918">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48114156">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24106683">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162</cp:revision>
  <cp:lastPrinted>2022-03-28T10:35:00Z</cp:lastPrinted>
  <dcterms:created xsi:type="dcterms:W3CDTF">2021-08-29T10:50:00Z</dcterms:created>
  <dcterms:modified xsi:type="dcterms:W3CDTF">2022-04-20T14:42:00Z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